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W w:w="11199" w:type="dxa"/>
        <w:tblInd w:w="-1281" w:type="dxa"/>
        <w:tblLook w:val="04A0" w:firstRow="1" w:lastRow="0" w:firstColumn="1" w:lastColumn="0" w:noHBand="0" w:noVBand="1"/>
      </w:tblPr>
      <w:tblGrid>
        <w:gridCol w:w="423"/>
        <w:gridCol w:w="2527"/>
        <w:gridCol w:w="1373"/>
        <w:gridCol w:w="139"/>
        <w:gridCol w:w="139"/>
        <w:gridCol w:w="1787"/>
        <w:gridCol w:w="1244"/>
        <w:gridCol w:w="1255"/>
        <w:gridCol w:w="1129"/>
        <w:gridCol w:w="1183"/>
      </w:tblGrid>
      <w:tr w:rsidR="000E03CB" w:rsidRPr="000B7D64" w:rsidTr="00F9488D">
        <w:tc>
          <w:tcPr>
            <w:tcW w:w="11199" w:type="dxa"/>
            <w:gridSpan w:val="10"/>
          </w:tcPr>
          <w:p w:rsidR="000E03CB" w:rsidRPr="000B7D64" w:rsidRDefault="000E03CB" w:rsidP="000B7D64">
            <w:pPr>
              <w:jc w:val="both"/>
              <w:rPr>
                <w:rFonts w:ascii="Times New Roman" w:hAnsi="Times New Roman" w:cs="Times New Roman"/>
                <w:sz w:val="24"/>
                <w:szCs w:val="24"/>
              </w:rPr>
            </w:pPr>
            <w:r w:rsidRPr="000B7D64">
              <w:rPr>
                <w:rFonts w:ascii="Times New Roman" w:hAnsi="Times New Roman" w:cs="Times New Roman"/>
                <w:b/>
                <w:sz w:val="24"/>
                <w:szCs w:val="24"/>
              </w:rPr>
              <w:t>Решите экономические задачи: (Всего: 19 баллов)</w:t>
            </w:r>
          </w:p>
        </w:tc>
      </w:tr>
      <w:tr w:rsidR="000E03CB" w:rsidRPr="000B7D64" w:rsidTr="001F5D63">
        <w:tc>
          <w:tcPr>
            <w:tcW w:w="423" w:type="dxa"/>
          </w:tcPr>
          <w:p w:rsidR="000E03CB" w:rsidRPr="000B7D64" w:rsidRDefault="000E03CB" w:rsidP="000B7D64">
            <w:pPr>
              <w:jc w:val="both"/>
              <w:rPr>
                <w:rFonts w:ascii="Times New Roman" w:hAnsi="Times New Roman" w:cs="Times New Roman"/>
                <w:sz w:val="24"/>
                <w:szCs w:val="24"/>
              </w:rPr>
            </w:pPr>
            <w:r w:rsidRPr="000B7D64">
              <w:rPr>
                <w:rFonts w:ascii="Times New Roman" w:hAnsi="Times New Roman" w:cs="Times New Roman"/>
                <w:sz w:val="24"/>
                <w:szCs w:val="24"/>
              </w:rPr>
              <w:t>1</w:t>
            </w:r>
          </w:p>
        </w:tc>
        <w:tc>
          <w:tcPr>
            <w:tcW w:w="2527" w:type="dxa"/>
          </w:tcPr>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В Цветочном городе проживает 15 миллионов человек. Заработная плата 70% жителей составляет - 18 000 рублей в месяц, остальные зарабатывают 600 000 рублей в месяц.</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Чему будет равняться средняя заработная плата в месяц в Цветочном городе</w:t>
            </w:r>
            <w:r w:rsidRPr="000B7D64">
              <w:rPr>
                <w:rFonts w:ascii="Times New Roman" w:hAnsi="Times New Roman" w:cs="Times New Roman"/>
                <w:sz w:val="24"/>
                <w:szCs w:val="24"/>
                <w:lang w:val="zh-TW" w:eastAsia="zh-TW"/>
              </w:rPr>
              <w:t>?</w:t>
            </w:r>
          </w:p>
        </w:tc>
        <w:tc>
          <w:tcPr>
            <w:tcW w:w="8249" w:type="dxa"/>
            <w:gridSpan w:val="8"/>
          </w:tcPr>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1) 70% от 15 000 000= 10 500 000 (15</w:t>
            </w:r>
            <w:r w:rsidRPr="000B7D64">
              <w:rPr>
                <w:rFonts w:ascii="Times New Roman" w:hAnsi="Times New Roman" w:cs="Times New Roman"/>
                <w:sz w:val="24"/>
                <w:szCs w:val="24"/>
                <w:lang w:val="fr-FR"/>
              </w:rPr>
              <w:t xml:space="preserve"> 000000 * </w:t>
            </w:r>
            <w:r w:rsidRPr="000B7D64">
              <w:rPr>
                <w:rFonts w:ascii="Times New Roman" w:hAnsi="Times New Roman" w:cs="Times New Roman"/>
                <w:sz w:val="24"/>
                <w:szCs w:val="24"/>
              </w:rPr>
              <w:t>70% / 100) жителей получают</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заработную плату в размере 18 000 рублей в месяц</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2) 10 500 000 жителей *18 000 рублей =189 000 000 рублей получают в совокупности в месяц жители города с заработной платой 18 000 рублей</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3) 15 000 000 жителей - 10 500 000 жителей = 4 500 000 жителей получают заработную плату в размере 600 000 рублей</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4) 4 500 000 жителей *600 000 рублей =2 700 000 000 000 рублей получают в совокупности</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в месяц жители города с заработной платой 600 000 рублей</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5)</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(189 000 000+2 700 000 000 000):15 000 000= 180 012,6 (или округленно -180 013) рублей - средняя заработная плата в</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месяц в Цветочном городе</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Ответ: 180 012,6/ 180 013 рублей (</w:t>
            </w:r>
            <w:r w:rsidR="001F5D63" w:rsidRPr="001F5D63">
              <w:rPr>
                <w:rFonts w:ascii="Times New Roman" w:hAnsi="Times New Roman" w:cs="Times New Roman"/>
                <w:b/>
                <w:sz w:val="24"/>
                <w:szCs w:val="24"/>
              </w:rPr>
              <w:t>Всего</w:t>
            </w:r>
            <w:r w:rsidR="001F5D63">
              <w:rPr>
                <w:rFonts w:ascii="Times New Roman" w:hAnsi="Times New Roman" w:cs="Times New Roman"/>
                <w:sz w:val="24"/>
                <w:szCs w:val="24"/>
              </w:rPr>
              <w:t xml:space="preserve"> </w:t>
            </w:r>
            <w:r w:rsidRPr="000B7D64">
              <w:rPr>
                <w:rFonts w:ascii="Times New Roman" w:hAnsi="Times New Roman" w:cs="Times New Roman"/>
                <w:sz w:val="24"/>
                <w:szCs w:val="24"/>
              </w:rPr>
              <w:t>5 баллов. Ответ без решения – 0 баллов)</w:t>
            </w:r>
          </w:p>
        </w:tc>
      </w:tr>
      <w:tr w:rsidR="000E03CB" w:rsidRPr="000B7D64" w:rsidTr="001F5D63">
        <w:tc>
          <w:tcPr>
            <w:tcW w:w="423" w:type="dxa"/>
          </w:tcPr>
          <w:p w:rsidR="000E03CB" w:rsidRPr="000B7D64" w:rsidRDefault="000E03CB" w:rsidP="000B7D64">
            <w:pPr>
              <w:jc w:val="both"/>
              <w:rPr>
                <w:rFonts w:ascii="Times New Roman" w:hAnsi="Times New Roman" w:cs="Times New Roman"/>
                <w:sz w:val="24"/>
                <w:szCs w:val="24"/>
              </w:rPr>
            </w:pPr>
            <w:r w:rsidRPr="000B7D64">
              <w:rPr>
                <w:rFonts w:ascii="Times New Roman" w:hAnsi="Times New Roman" w:cs="Times New Roman"/>
                <w:sz w:val="24"/>
                <w:szCs w:val="24"/>
              </w:rPr>
              <w:t>2</w:t>
            </w:r>
          </w:p>
        </w:tc>
        <w:tc>
          <w:tcPr>
            <w:tcW w:w="4039" w:type="dxa"/>
            <w:gridSpan w:val="3"/>
          </w:tcPr>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 xml:space="preserve">Известно, что в стране </w:t>
            </w:r>
            <w:r w:rsidRPr="000B7D64">
              <w:rPr>
                <w:rFonts w:ascii="Times New Roman" w:hAnsi="Times New Roman" w:cs="Times New Roman"/>
                <w:sz w:val="24"/>
                <w:szCs w:val="24"/>
                <w:lang w:val="en-US"/>
              </w:rPr>
              <w:t>R</w:t>
            </w:r>
            <w:r w:rsidRPr="000B7D64">
              <w:rPr>
                <w:rFonts w:ascii="Times New Roman" w:hAnsi="Times New Roman" w:cs="Times New Roman"/>
                <w:sz w:val="24"/>
                <w:szCs w:val="24"/>
              </w:rPr>
              <w:t xml:space="preserve"> проживает 150 млн. человек. Ученые страны </w:t>
            </w:r>
            <w:r w:rsidRPr="000B7D64">
              <w:rPr>
                <w:rFonts w:ascii="Times New Roman" w:hAnsi="Times New Roman" w:cs="Times New Roman"/>
                <w:sz w:val="24"/>
                <w:szCs w:val="24"/>
                <w:lang w:val="en-US"/>
              </w:rPr>
              <w:t>D</w:t>
            </w:r>
            <w:r w:rsidRPr="001F5D63">
              <w:rPr>
                <w:rFonts w:ascii="Times New Roman" w:hAnsi="Times New Roman" w:cs="Times New Roman"/>
                <w:sz w:val="24"/>
                <w:szCs w:val="24"/>
              </w:rPr>
              <w:t xml:space="preserve"> </w:t>
            </w:r>
            <w:r w:rsidRPr="000B7D64">
              <w:rPr>
                <w:rFonts w:ascii="Times New Roman" w:hAnsi="Times New Roman" w:cs="Times New Roman"/>
                <w:sz w:val="24"/>
                <w:szCs w:val="24"/>
              </w:rPr>
              <w:t xml:space="preserve">провели исследование занятости и безработицы. Согласно полученным данным </w:t>
            </w:r>
            <w:r w:rsidRPr="001F5D63">
              <w:rPr>
                <w:rFonts w:ascii="Times New Roman" w:hAnsi="Times New Roman" w:cs="Times New Roman"/>
                <w:sz w:val="24"/>
                <w:szCs w:val="24"/>
              </w:rPr>
              <w:t xml:space="preserve">-- </w:t>
            </w:r>
            <w:r w:rsidRPr="000B7D64">
              <w:rPr>
                <w:rFonts w:ascii="Times New Roman" w:hAnsi="Times New Roman" w:cs="Times New Roman"/>
                <w:sz w:val="24"/>
                <w:szCs w:val="24"/>
              </w:rPr>
              <w:t>число занятых в стране составляет треть от всего населения, а число безработных пятнадцатую часть от всего населения.</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Вам необходимо ответить на следующие вопросы, исходя из известных условий задания:</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 xml:space="preserve">1) какой уровень безработицы наблюдается в стране </w:t>
            </w:r>
            <w:r w:rsidRPr="000B7D64">
              <w:rPr>
                <w:rFonts w:ascii="Times New Roman" w:hAnsi="Times New Roman" w:cs="Times New Roman"/>
                <w:sz w:val="24"/>
                <w:szCs w:val="24"/>
                <w:lang w:val="en-US"/>
              </w:rPr>
              <w:t>R</w:t>
            </w:r>
            <w:r w:rsidRPr="000B7D64">
              <w:rPr>
                <w:rFonts w:ascii="Times New Roman" w:hAnsi="Times New Roman" w:cs="Times New Roman"/>
                <w:sz w:val="24"/>
                <w:szCs w:val="24"/>
                <w:lang w:val="zh-TW" w:eastAsia="zh-TW"/>
              </w:rPr>
              <w:t>?</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 xml:space="preserve">2) если известно, что в течение месяца потеряли работу 3 млн. человек, а 5 млн. человек из числа безработных больше не ищут работу, то какова будет численность: </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 xml:space="preserve">а) занятых; </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 xml:space="preserve">б) безработных; </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 xml:space="preserve">в) каков уровень безработицы; </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г) насколько изменился уровень безработицы при этих условных</w:t>
            </w:r>
            <w:r w:rsidRPr="000B7D64">
              <w:rPr>
                <w:rFonts w:ascii="Times New Roman" w:hAnsi="Times New Roman" w:cs="Times New Roman"/>
                <w:sz w:val="24"/>
                <w:szCs w:val="24"/>
                <w:lang w:val="zh-TW" w:eastAsia="zh-TW"/>
              </w:rPr>
              <w:t>?</w:t>
            </w:r>
          </w:p>
        </w:tc>
        <w:tc>
          <w:tcPr>
            <w:tcW w:w="6737" w:type="dxa"/>
            <w:gridSpan w:val="6"/>
          </w:tcPr>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1. Необходимо рассчитать число занятых: 150/3= 50 млн. человек</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2. Необходимо рассчитать число безработных: 150/15= 10 млн. человек</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 xml:space="preserve">3. Численность экономически активного населения (ЭАН) составляет сумму численности занятого населения и численности безработного населения, то есть ЭАН =50+10 = 60 </w:t>
            </w:r>
            <w:proofErr w:type="spellStart"/>
            <w:proofErr w:type="gramStart"/>
            <w:r w:rsidRPr="000B7D64">
              <w:rPr>
                <w:rFonts w:ascii="Times New Roman" w:hAnsi="Times New Roman" w:cs="Times New Roman"/>
                <w:sz w:val="24"/>
                <w:szCs w:val="24"/>
              </w:rPr>
              <w:t>млн.человек</w:t>
            </w:r>
            <w:proofErr w:type="spellEnd"/>
            <w:proofErr w:type="gramEnd"/>
            <w:r w:rsidRPr="000B7D64">
              <w:rPr>
                <w:rFonts w:ascii="Times New Roman" w:hAnsi="Times New Roman" w:cs="Times New Roman"/>
                <w:sz w:val="24"/>
                <w:szCs w:val="24"/>
              </w:rPr>
              <w:t>.</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4. Значит уровень безработицы (</w:t>
            </w:r>
            <w:proofErr w:type="spellStart"/>
            <w:r w:rsidRPr="000B7D64">
              <w:rPr>
                <w:rFonts w:ascii="Times New Roman" w:hAnsi="Times New Roman" w:cs="Times New Roman"/>
                <w:sz w:val="24"/>
                <w:szCs w:val="24"/>
              </w:rPr>
              <w:t>Уб</w:t>
            </w:r>
            <w:proofErr w:type="spellEnd"/>
            <w:r w:rsidRPr="000B7D64">
              <w:rPr>
                <w:rFonts w:ascii="Times New Roman" w:hAnsi="Times New Roman" w:cs="Times New Roman"/>
                <w:sz w:val="24"/>
                <w:szCs w:val="24"/>
              </w:rPr>
              <w:t xml:space="preserve">) будет равен: «безработные» делить на ЭАН и умножить на 100%, то есть: </w:t>
            </w:r>
            <w:proofErr w:type="spellStart"/>
            <w:r w:rsidRPr="000B7D64">
              <w:rPr>
                <w:rFonts w:ascii="Times New Roman" w:hAnsi="Times New Roman" w:cs="Times New Roman"/>
                <w:sz w:val="24"/>
                <w:szCs w:val="24"/>
              </w:rPr>
              <w:t>Уб</w:t>
            </w:r>
            <w:proofErr w:type="spellEnd"/>
            <w:r w:rsidRPr="000B7D64">
              <w:rPr>
                <w:rFonts w:ascii="Times New Roman" w:hAnsi="Times New Roman" w:cs="Times New Roman"/>
                <w:sz w:val="24"/>
                <w:szCs w:val="24"/>
              </w:rPr>
              <w:t xml:space="preserve"> = 10/60 * 100 = 16,6 (округленно </w:t>
            </w:r>
            <w:proofErr w:type="gramStart"/>
            <w:r w:rsidRPr="000B7D64">
              <w:rPr>
                <w:rFonts w:ascii="Times New Roman" w:hAnsi="Times New Roman" w:cs="Times New Roman"/>
                <w:sz w:val="24"/>
                <w:szCs w:val="24"/>
              </w:rPr>
              <w:t>17)%</w:t>
            </w:r>
            <w:proofErr w:type="gramEnd"/>
            <w:r w:rsidRPr="000B7D64">
              <w:rPr>
                <w:rFonts w:ascii="Times New Roman" w:hAnsi="Times New Roman" w:cs="Times New Roman"/>
                <w:sz w:val="24"/>
                <w:szCs w:val="24"/>
              </w:rPr>
              <w:t xml:space="preserve"> (5 баллов. 0 баллов за ответ без решения)</w:t>
            </w:r>
          </w:p>
          <w:p w:rsidR="000E03CB" w:rsidRPr="000B7D64" w:rsidRDefault="000E03CB" w:rsidP="000B7D64">
            <w:pPr>
              <w:pStyle w:val="a5"/>
              <w:jc w:val="both"/>
              <w:rPr>
                <w:rFonts w:ascii="Times New Roman" w:hAnsi="Times New Roman" w:cs="Times New Roman"/>
                <w:sz w:val="24"/>
                <w:szCs w:val="24"/>
              </w:rPr>
            </w:pP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 xml:space="preserve">5. По условиям задачи известно, что численность занятых уменьшилась на 3 млн чел. (то есть 50-3= 47 </w:t>
            </w:r>
            <w:proofErr w:type="spellStart"/>
            <w:proofErr w:type="gramStart"/>
            <w:r w:rsidRPr="000B7D64">
              <w:rPr>
                <w:rFonts w:ascii="Times New Roman" w:hAnsi="Times New Roman" w:cs="Times New Roman"/>
                <w:sz w:val="24"/>
                <w:szCs w:val="24"/>
              </w:rPr>
              <w:t>млн.чел</w:t>
            </w:r>
            <w:proofErr w:type="spellEnd"/>
            <w:proofErr w:type="gramEnd"/>
            <w:r w:rsidRPr="000B7D64">
              <w:rPr>
                <w:rFonts w:ascii="Times New Roman" w:hAnsi="Times New Roman" w:cs="Times New Roman"/>
                <w:sz w:val="24"/>
                <w:szCs w:val="24"/>
              </w:rPr>
              <w:t xml:space="preserve"> (1 балл)), эти 3 млн. перешли в категорию безработных. Также известно, что 5 млн чел перестали относиться к категории безработных, так как больше не ищут работу, </w:t>
            </w:r>
            <w:proofErr w:type="gramStart"/>
            <w:r w:rsidRPr="000B7D64">
              <w:rPr>
                <w:rFonts w:ascii="Times New Roman" w:hAnsi="Times New Roman" w:cs="Times New Roman"/>
                <w:sz w:val="24"/>
                <w:szCs w:val="24"/>
              </w:rPr>
              <w:t>следовательно</w:t>
            </w:r>
            <w:proofErr w:type="gramEnd"/>
            <w:r w:rsidRPr="000B7D64">
              <w:rPr>
                <w:rFonts w:ascii="Times New Roman" w:hAnsi="Times New Roman" w:cs="Times New Roman"/>
                <w:sz w:val="24"/>
                <w:szCs w:val="24"/>
              </w:rPr>
              <w:t xml:space="preserve">: безработных теперь =10+3-5= 8 млн. человек (1 балл). </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 xml:space="preserve">ЭАН в этом случае составляет = 47+8=55 млн. человек, а уровень безработицы: </w:t>
            </w:r>
            <w:proofErr w:type="spellStart"/>
            <w:r w:rsidRPr="000B7D64">
              <w:rPr>
                <w:rFonts w:ascii="Times New Roman" w:hAnsi="Times New Roman" w:cs="Times New Roman"/>
                <w:sz w:val="24"/>
                <w:szCs w:val="24"/>
              </w:rPr>
              <w:t>Уб</w:t>
            </w:r>
            <w:proofErr w:type="spellEnd"/>
            <w:r w:rsidRPr="000B7D64">
              <w:rPr>
                <w:rFonts w:ascii="Times New Roman" w:hAnsi="Times New Roman" w:cs="Times New Roman"/>
                <w:sz w:val="24"/>
                <w:szCs w:val="24"/>
              </w:rPr>
              <w:t xml:space="preserve"> - 8/55*100= 14,5 (округленно 15) %. (1 балл) </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То есть уровень безработицы уменьшился на 16,6-14,5 = 2,1% или 17-15=2</w:t>
            </w:r>
            <w:r w:rsidRPr="001F5D63">
              <w:rPr>
                <w:rFonts w:ascii="Times New Roman" w:hAnsi="Times New Roman" w:cs="Times New Roman"/>
                <w:sz w:val="24"/>
                <w:szCs w:val="24"/>
              </w:rPr>
              <w:t>%</w:t>
            </w:r>
            <w:r w:rsidRPr="000B7D64">
              <w:rPr>
                <w:rFonts w:ascii="Times New Roman" w:hAnsi="Times New Roman" w:cs="Times New Roman"/>
                <w:sz w:val="24"/>
                <w:szCs w:val="24"/>
              </w:rPr>
              <w:t>. (1 балл)</w:t>
            </w:r>
          </w:p>
          <w:p w:rsidR="000E03CB" w:rsidRPr="000B7D64" w:rsidRDefault="000E03CB" w:rsidP="000B7D64">
            <w:pPr>
              <w:jc w:val="both"/>
              <w:rPr>
                <w:rFonts w:ascii="Times New Roman" w:hAnsi="Times New Roman" w:cs="Times New Roman"/>
                <w:sz w:val="24"/>
                <w:szCs w:val="24"/>
              </w:rPr>
            </w:pPr>
          </w:p>
          <w:p w:rsidR="000E03CB" w:rsidRPr="000B7D64" w:rsidRDefault="000E03CB" w:rsidP="000B7D64">
            <w:pPr>
              <w:jc w:val="both"/>
              <w:rPr>
                <w:rFonts w:ascii="Times New Roman" w:hAnsi="Times New Roman" w:cs="Times New Roman"/>
                <w:sz w:val="24"/>
                <w:szCs w:val="24"/>
              </w:rPr>
            </w:pPr>
            <w:r w:rsidRPr="001F5D63">
              <w:rPr>
                <w:rFonts w:ascii="Times New Roman" w:hAnsi="Times New Roman" w:cs="Times New Roman"/>
                <w:b/>
                <w:sz w:val="24"/>
                <w:szCs w:val="24"/>
              </w:rPr>
              <w:t>Всего</w:t>
            </w:r>
            <w:r w:rsidRPr="000B7D64">
              <w:rPr>
                <w:rFonts w:ascii="Times New Roman" w:hAnsi="Times New Roman" w:cs="Times New Roman"/>
                <w:sz w:val="24"/>
                <w:szCs w:val="24"/>
              </w:rPr>
              <w:t>: 9 баллов</w:t>
            </w:r>
          </w:p>
        </w:tc>
      </w:tr>
      <w:tr w:rsidR="000E03CB" w:rsidRPr="000B7D64" w:rsidTr="001F5D63">
        <w:tc>
          <w:tcPr>
            <w:tcW w:w="423" w:type="dxa"/>
          </w:tcPr>
          <w:p w:rsidR="000E03CB"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3</w:t>
            </w:r>
          </w:p>
        </w:tc>
        <w:tc>
          <w:tcPr>
            <w:tcW w:w="3900" w:type="dxa"/>
            <w:gridSpan w:val="2"/>
          </w:tcPr>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Известно, что в банке «</w:t>
            </w:r>
            <w:proofErr w:type="spellStart"/>
            <w:r w:rsidRPr="000B7D64">
              <w:rPr>
                <w:rFonts w:ascii="Times New Roman" w:hAnsi="Times New Roman" w:cs="Times New Roman"/>
                <w:sz w:val="24"/>
                <w:szCs w:val="24"/>
              </w:rPr>
              <w:t>Амикус</w:t>
            </w:r>
            <w:proofErr w:type="spellEnd"/>
            <w:r w:rsidRPr="000B7D64">
              <w:rPr>
                <w:rFonts w:ascii="Times New Roman" w:hAnsi="Times New Roman" w:cs="Times New Roman"/>
                <w:sz w:val="24"/>
                <w:szCs w:val="24"/>
                <w:lang w:val="it-IT"/>
              </w:rPr>
              <w:t>»</w:t>
            </w:r>
            <w:r w:rsidRPr="000B7D64">
              <w:rPr>
                <w:rFonts w:ascii="Times New Roman" w:hAnsi="Times New Roman" w:cs="Times New Roman"/>
                <w:sz w:val="24"/>
                <w:szCs w:val="24"/>
              </w:rPr>
              <w:t xml:space="preserve">, который является коммерческим, есть депозит 8000 тыс. руб. Также известно, что норма обязательных резервов составляет - 40 %. </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 xml:space="preserve">Необходимо ответить на вопрос: на сколько может быть увеличена сумма данного депозита при условии, что норма обязательных резервов будет снижена на одну </w:t>
            </w:r>
            <w:r w:rsidRPr="000B7D64">
              <w:rPr>
                <w:rFonts w:ascii="Times New Roman" w:hAnsi="Times New Roman" w:cs="Times New Roman"/>
                <w:sz w:val="24"/>
                <w:szCs w:val="24"/>
              </w:rPr>
              <w:lastRenderedPageBreak/>
              <w:t>пятую часть от текущего показателя</w:t>
            </w:r>
            <w:r w:rsidRPr="000B7D64">
              <w:rPr>
                <w:rFonts w:ascii="Times New Roman" w:hAnsi="Times New Roman" w:cs="Times New Roman"/>
                <w:sz w:val="24"/>
                <w:szCs w:val="24"/>
                <w:lang w:val="zh-TW" w:eastAsia="zh-TW"/>
              </w:rPr>
              <w:t>?</w:t>
            </w:r>
          </w:p>
        </w:tc>
        <w:tc>
          <w:tcPr>
            <w:tcW w:w="6876" w:type="dxa"/>
            <w:gridSpan w:val="7"/>
          </w:tcPr>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lastRenderedPageBreak/>
              <w:t xml:space="preserve">1. Определим величину обязательных резервов, для этого величину депозитов (D) умножим на норму резервных требований. Получаем формулу: </w:t>
            </w:r>
            <w:proofErr w:type="spellStart"/>
            <w:r w:rsidRPr="000B7D64">
              <w:rPr>
                <w:rFonts w:ascii="Times New Roman" w:hAnsi="Times New Roman" w:cs="Times New Roman"/>
                <w:sz w:val="24"/>
                <w:szCs w:val="24"/>
              </w:rPr>
              <w:t>Ro</w:t>
            </w:r>
            <w:proofErr w:type="spellEnd"/>
            <w:r w:rsidRPr="000B7D64">
              <w:rPr>
                <w:rFonts w:ascii="Times New Roman" w:hAnsi="Times New Roman" w:cs="Times New Roman"/>
                <w:sz w:val="24"/>
                <w:szCs w:val="24"/>
              </w:rPr>
              <w:t>. = D*</w:t>
            </w:r>
            <w:proofErr w:type="spellStart"/>
            <w:r w:rsidRPr="000B7D64">
              <w:rPr>
                <w:rFonts w:ascii="Times New Roman" w:hAnsi="Times New Roman" w:cs="Times New Roman"/>
                <w:sz w:val="24"/>
                <w:szCs w:val="24"/>
              </w:rPr>
              <w:t>гг</w:t>
            </w:r>
            <w:proofErr w:type="spellEnd"/>
            <w:r w:rsidRPr="000B7D64">
              <w:rPr>
                <w:rFonts w:ascii="Times New Roman" w:hAnsi="Times New Roman" w:cs="Times New Roman"/>
                <w:sz w:val="24"/>
                <w:szCs w:val="24"/>
              </w:rPr>
              <w:t xml:space="preserve"> </w:t>
            </w:r>
            <w:r w:rsidRPr="000B7D64">
              <w:rPr>
                <w:rFonts w:ascii="Times New Roman" w:hAnsi="Times New Roman" w:cs="Times New Roman"/>
                <w:sz w:val="24"/>
                <w:szCs w:val="24"/>
                <w:lang w:val="it-IT"/>
              </w:rPr>
              <w:t xml:space="preserve">(Ro. – </w:t>
            </w:r>
            <w:r w:rsidRPr="000B7D64">
              <w:rPr>
                <w:rFonts w:ascii="Times New Roman" w:hAnsi="Times New Roman" w:cs="Times New Roman"/>
                <w:sz w:val="24"/>
                <w:szCs w:val="24"/>
              </w:rPr>
              <w:t>величина обязательных резервов</w:t>
            </w:r>
            <w:r w:rsidRPr="001F5D63">
              <w:rPr>
                <w:rFonts w:ascii="Times New Roman" w:hAnsi="Times New Roman" w:cs="Times New Roman"/>
                <w:sz w:val="24"/>
                <w:szCs w:val="24"/>
              </w:rPr>
              <w:t xml:space="preserve">, </w:t>
            </w:r>
            <w:r w:rsidRPr="000B7D64">
              <w:rPr>
                <w:rFonts w:ascii="Times New Roman" w:hAnsi="Times New Roman" w:cs="Times New Roman"/>
                <w:sz w:val="24"/>
                <w:szCs w:val="24"/>
                <w:lang w:val="en-US"/>
              </w:rPr>
              <w:t>D</w:t>
            </w:r>
            <w:r w:rsidRPr="001F5D63">
              <w:rPr>
                <w:rFonts w:ascii="Times New Roman" w:hAnsi="Times New Roman" w:cs="Times New Roman"/>
                <w:sz w:val="24"/>
                <w:szCs w:val="24"/>
              </w:rPr>
              <w:t xml:space="preserve"> - </w:t>
            </w:r>
            <w:r w:rsidRPr="000B7D64">
              <w:rPr>
                <w:rFonts w:ascii="Times New Roman" w:hAnsi="Times New Roman" w:cs="Times New Roman"/>
                <w:sz w:val="24"/>
                <w:szCs w:val="24"/>
              </w:rPr>
              <w:t xml:space="preserve">величина депозитов; </w:t>
            </w:r>
            <w:proofErr w:type="spellStart"/>
            <w:r w:rsidRPr="000B7D64">
              <w:rPr>
                <w:rFonts w:ascii="Times New Roman" w:hAnsi="Times New Roman" w:cs="Times New Roman"/>
                <w:sz w:val="24"/>
                <w:szCs w:val="24"/>
              </w:rPr>
              <w:t>гг</w:t>
            </w:r>
            <w:proofErr w:type="spellEnd"/>
            <w:r w:rsidRPr="000B7D64">
              <w:rPr>
                <w:rFonts w:ascii="Times New Roman" w:hAnsi="Times New Roman" w:cs="Times New Roman"/>
                <w:sz w:val="24"/>
                <w:szCs w:val="24"/>
              </w:rPr>
              <w:t xml:space="preserve"> - норма резервных требований).</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2. Для условий задачи</w:t>
            </w:r>
            <w:r w:rsidRPr="000B7D64">
              <w:rPr>
                <w:rFonts w:ascii="Times New Roman" w:hAnsi="Times New Roman" w:cs="Times New Roman"/>
                <w:sz w:val="24"/>
                <w:szCs w:val="24"/>
                <w:lang w:val="it-IT"/>
              </w:rPr>
              <w:t xml:space="preserve">: Ro. = </w:t>
            </w:r>
            <w:r w:rsidRPr="000B7D64">
              <w:rPr>
                <w:rFonts w:ascii="Times New Roman" w:hAnsi="Times New Roman" w:cs="Times New Roman"/>
                <w:sz w:val="24"/>
                <w:szCs w:val="24"/>
              </w:rPr>
              <w:t>8000*0,4 = 3200 тыс. руб.</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3. 40/5=8% (32% будет составлять норма обязательных резервов)</w:t>
            </w:r>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 xml:space="preserve">4. Рассчитаем величину депозита при полученной величине резервов и норме обязательных резервов в 32%: D = 3200/0,32 = 10 000 </w:t>
            </w:r>
            <w:proofErr w:type="spellStart"/>
            <w:proofErr w:type="gramStart"/>
            <w:r w:rsidRPr="000B7D64">
              <w:rPr>
                <w:rFonts w:ascii="Times New Roman" w:hAnsi="Times New Roman" w:cs="Times New Roman"/>
                <w:sz w:val="24"/>
                <w:szCs w:val="24"/>
              </w:rPr>
              <w:t>тыс.руб</w:t>
            </w:r>
            <w:proofErr w:type="spellEnd"/>
            <w:proofErr w:type="gramEnd"/>
          </w:p>
          <w:p w:rsidR="000E03CB" w:rsidRPr="000B7D64" w:rsidRDefault="000E03CB"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lastRenderedPageBreak/>
              <w:t>5. Следовательно, депозит может быть увеличен на сумму 2000 тыс. руб. (</w:t>
            </w:r>
            <w:r w:rsidR="001F5D63" w:rsidRPr="001F5D63">
              <w:rPr>
                <w:rFonts w:ascii="Times New Roman" w:hAnsi="Times New Roman" w:cs="Times New Roman"/>
                <w:b/>
                <w:sz w:val="24"/>
                <w:szCs w:val="24"/>
              </w:rPr>
              <w:t xml:space="preserve">Всего </w:t>
            </w:r>
            <w:r w:rsidRPr="000B7D64">
              <w:rPr>
                <w:rFonts w:ascii="Times New Roman" w:hAnsi="Times New Roman" w:cs="Times New Roman"/>
                <w:sz w:val="24"/>
                <w:szCs w:val="24"/>
              </w:rPr>
              <w:t>5 баллов. Ответ без решения – 0 баллов)</w:t>
            </w:r>
          </w:p>
        </w:tc>
      </w:tr>
      <w:tr w:rsidR="000E03CB" w:rsidRPr="000B7D64" w:rsidTr="00F9488D">
        <w:tc>
          <w:tcPr>
            <w:tcW w:w="11199" w:type="dxa"/>
            <w:gridSpan w:val="10"/>
          </w:tcPr>
          <w:p w:rsidR="000E03CB" w:rsidRPr="000B7D64" w:rsidRDefault="000E03CB" w:rsidP="000B7D64">
            <w:pPr>
              <w:jc w:val="both"/>
              <w:rPr>
                <w:rFonts w:ascii="Times New Roman" w:hAnsi="Times New Roman" w:cs="Times New Roman"/>
                <w:b/>
                <w:sz w:val="24"/>
                <w:szCs w:val="24"/>
              </w:rPr>
            </w:pPr>
            <w:r w:rsidRPr="000B7D64">
              <w:rPr>
                <w:rFonts w:ascii="Times New Roman" w:hAnsi="Times New Roman" w:cs="Times New Roman"/>
                <w:b/>
                <w:sz w:val="24"/>
                <w:szCs w:val="24"/>
              </w:rPr>
              <w:lastRenderedPageBreak/>
              <w:t>Решите правовые задачи:</w:t>
            </w:r>
            <w:r w:rsidR="00CD79D1" w:rsidRPr="000B7D64">
              <w:rPr>
                <w:rFonts w:ascii="Times New Roman" w:hAnsi="Times New Roman" w:cs="Times New Roman"/>
                <w:b/>
                <w:sz w:val="24"/>
                <w:szCs w:val="24"/>
              </w:rPr>
              <w:t xml:space="preserve"> (Всего: 11 баллов)</w:t>
            </w:r>
          </w:p>
        </w:tc>
      </w:tr>
      <w:tr w:rsidR="000E03CB" w:rsidRPr="000B7D64" w:rsidTr="001F5D63">
        <w:tc>
          <w:tcPr>
            <w:tcW w:w="423" w:type="dxa"/>
          </w:tcPr>
          <w:p w:rsidR="000E03CB"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1</w:t>
            </w:r>
          </w:p>
        </w:tc>
        <w:tc>
          <w:tcPr>
            <w:tcW w:w="5965" w:type="dxa"/>
            <w:gridSpan w:val="5"/>
          </w:tcPr>
          <w:p w:rsidR="000E03CB" w:rsidRPr="000B7D64" w:rsidRDefault="000E03CB"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Гражданин Свиридов в ноябре пошел на концерт. В гардеробе он оставил свое пальто, получив от гардеробщицы жетон. Вернувшись после концерта и предъявив жетон в гардеробе, Свиридов не получил свое пальто, потому что его одежды не оказалось на указанном в жетоне номере. На других вешалках пальто также отсутствовало. Через два дня Свиридов обратился в суд с иском о возмещении причиненного ущерба, представив выданный ему гардеробщицей жетон и ссылаясь на показания своего друга Васнецова, с которым он ходил на концерт и который видел, как Свиридов сдал пальто в гардероб. Представитель организации, где проходил концерт, просил отказать в удовлетворении требований Свиридова, ссылаясь на несоблюдение простой письменной формы договора хранения, которая лишает права ссылаться на свидетельские показания в подтверждение факта заключения договора. </w:t>
            </w:r>
          </w:p>
          <w:p w:rsidR="000E03CB" w:rsidRPr="000B7D64" w:rsidRDefault="000E03CB" w:rsidP="000B7D64">
            <w:pPr>
              <w:jc w:val="both"/>
              <w:rPr>
                <w:rFonts w:ascii="Times New Roman" w:hAnsi="Times New Roman" w:cs="Times New Roman"/>
                <w:sz w:val="24"/>
                <w:szCs w:val="24"/>
              </w:rPr>
            </w:pPr>
          </w:p>
          <w:p w:rsidR="000E03CB" w:rsidRPr="000B7D64" w:rsidRDefault="000E03CB"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Кто прав? Ответ обоснуйте. </w:t>
            </w:r>
          </w:p>
        </w:tc>
        <w:tc>
          <w:tcPr>
            <w:tcW w:w="4811" w:type="dxa"/>
            <w:gridSpan w:val="4"/>
          </w:tcPr>
          <w:p w:rsidR="000E03CB" w:rsidRPr="000B7D64" w:rsidRDefault="000E03CB" w:rsidP="000B7D64">
            <w:pPr>
              <w:jc w:val="both"/>
              <w:rPr>
                <w:rFonts w:ascii="Times New Roman" w:hAnsi="Times New Roman" w:cs="Times New Roman"/>
                <w:sz w:val="24"/>
                <w:szCs w:val="24"/>
              </w:rPr>
            </w:pPr>
            <w:r w:rsidRPr="000B7D64">
              <w:rPr>
                <w:rFonts w:ascii="Times New Roman" w:hAnsi="Times New Roman" w:cs="Times New Roman"/>
                <w:sz w:val="24"/>
                <w:szCs w:val="24"/>
              </w:rPr>
              <w:t>Прав Свиридов. (1 балл)</w:t>
            </w:r>
          </w:p>
          <w:p w:rsidR="000E03CB" w:rsidRPr="000B7D64" w:rsidRDefault="000E03CB"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В соответствии с </w:t>
            </w:r>
            <w:proofErr w:type="spellStart"/>
            <w:r w:rsidRPr="000B7D64">
              <w:rPr>
                <w:rFonts w:ascii="Times New Roman" w:hAnsi="Times New Roman" w:cs="Times New Roman"/>
                <w:sz w:val="24"/>
                <w:szCs w:val="24"/>
              </w:rPr>
              <w:t>абз</w:t>
            </w:r>
            <w:proofErr w:type="spellEnd"/>
            <w:r w:rsidRPr="000B7D64">
              <w:rPr>
                <w:rFonts w:ascii="Times New Roman" w:hAnsi="Times New Roman" w:cs="Times New Roman"/>
                <w:sz w:val="24"/>
                <w:szCs w:val="24"/>
              </w:rPr>
              <w:t xml:space="preserve">. 3 п. 2 ст. 887 ГК РФ простая письменная форма договора хранения считается соблюденной, если принятие вещи на хранение удостоверено хранителем выдачей </w:t>
            </w:r>
            <w:proofErr w:type="spellStart"/>
            <w:r w:rsidRPr="000B7D64">
              <w:rPr>
                <w:rFonts w:ascii="Times New Roman" w:hAnsi="Times New Roman" w:cs="Times New Roman"/>
                <w:sz w:val="24"/>
                <w:szCs w:val="24"/>
              </w:rPr>
              <w:t>поклажедателю</w:t>
            </w:r>
            <w:proofErr w:type="spellEnd"/>
            <w:r w:rsidRPr="000B7D64">
              <w:rPr>
                <w:rFonts w:ascii="Times New Roman" w:hAnsi="Times New Roman" w:cs="Times New Roman"/>
                <w:sz w:val="24"/>
                <w:szCs w:val="24"/>
              </w:rPr>
              <w:t>, номерного жетона (2 балла), иного знака, удостоверяющего прием вещей на хранение, если такая форма подтверждения приема вещей на хранение предусмотрена законом или иным правовым актом либо обычна для данного вида хранения.</w:t>
            </w:r>
          </w:p>
          <w:p w:rsidR="000E03CB" w:rsidRPr="000B7D64" w:rsidRDefault="000E03CB" w:rsidP="000B7D64">
            <w:pPr>
              <w:jc w:val="both"/>
              <w:rPr>
                <w:rFonts w:ascii="Times New Roman" w:hAnsi="Times New Roman" w:cs="Times New Roman"/>
                <w:sz w:val="24"/>
                <w:szCs w:val="24"/>
              </w:rPr>
            </w:pPr>
          </w:p>
          <w:p w:rsidR="000E03CB" w:rsidRPr="000B7D64" w:rsidRDefault="000E03CB"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 Следовательно, Свиридов может ссылаться на свидетельские показания. (2 балла)</w:t>
            </w:r>
          </w:p>
          <w:p w:rsidR="000E03CB" w:rsidRPr="000B7D64" w:rsidRDefault="000E03CB" w:rsidP="000B7D64">
            <w:pPr>
              <w:jc w:val="both"/>
              <w:rPr>
                <w:rFonts w:ascii="Times New Roman" w:hAnsi="Times New Roman" w:cs="Times New Roman"/>
                <w:sz w:val="24"/>
                <w:szCs w:val="24"/>
              </w:rPr>
            </w:pPr>
          </w:p>
          <w:p w:rsidR="000E03CB" w:rsidRPr="000B7D64" w:rsidRDefault="000E03CB" w:rsidP="000B7D64">
            <w:pPr>
              <w:jc w:val="both"/>
              <w:rPr>
                <w:rFonts w:ascii="Times New Roman" w:hAnsi="Times New Roman" w:cs="Times New Roman"/>
                <w:sz w:val="24"/>
                <w:szCs w:val="24"/>
              </w:rPr>
            </w:pPr>
            <w:r w:rsidRPr="001F5D63">
              <w:rPr>
                <w:rFonts w:ascii="Times New Roman" w:hAnsi="Times New Roman" w:cs="Times New Roman"/>
                <w:b/>
                <w:sz w:val="24"/>
                <w:szCs w:val="24"/>
              </w:rPr>
              <w:t>Всего</w:t>
            </w:r>
            <w:r w:rsidRPr="000B7D64">
              <w:rPr>
                <w:rFonts w:ascii="Times New Roman" w:hAnsi="Times New Roman" w:cs="Times New Roman"/>
                <w:sz w:val="24"/>
                <w:szCs w:val="24"/>
              </w:rPr>
              <w:t>: 5 баллов</w:t>
            </w:r>
          </w:p>
        </w:tc>
      </w:tr>
      <w:tr w:rsidR="000E03CB" w:rsidRPr="000B7D64" w:rsidTr="001F5D63">
        <w:tc>
          <w:tcPr>
            <w:tcW w:w="423" w:type="dxa"/>
          </w:tcPr>
          <w:p w:rsidR="000E03CB"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2</w:t>
            </w:r>
          </w:p>
        </w:tc>
        <w:tc>
          <w:tcPr>
            <w:tcW w:w="7209" w:type="dxa"/>
            <w:gridSpan w:val="6"/>
          </w:tcPr>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Двадцатипятилетний Соколов опоздал на работу во вторник на 2,5 часа. Работодатель Сидоров потребовал от него письменные объяснения, но из-за отсутствия уважительных причин опоздания Сидоров подверг Соколова дисциплинарному взысканию в виде замечания, о чем Соколова был извещен приказом под роспись. В среду Соколов снова опоздал на работу на 3 часа, за что был уволен за прогул. </w:t>
            </w:r>
          </w:p>
          <w:p w:rsidR="00CD79D1" w:rsidRPr="000B7D64" w:rsidRDefault="00CD79D1" w:rsidP="000B7D64">
            <w:pPr>
              <w:jc w:val="both"/>
              <w:rPr>
                <w:rFonts w:ascii="Times New Roman" w:hAnsi="Times New Roman" w:cs="Times New Roman"/>
                <w:sz w:val="24"/>
                <w:szCs w:val="24"/>
              </w:rPr>
            </w:pP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1 Мог ли Соколов быть уволен за прогул? Ответ обоснуйте.</w:t>
            </w:r>
          </w:p>
          <w:p w:rsidR="000E03CB"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2 Изменится ли решение задачи, если Соколов отсутствовал на работе без уважительных причин 4,5 часа? Ответ обоснуйте. </w:t>
            </w:r>
          </w:p>
        </w:tc>
        <w:tc>
          <w:tcPr>
            <w:tcW w:w="3567" w:type="dxa"/>
            <w:gridSpan w:val="3"/>
          </w:tcPr>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1 Нет, не мог. (1 балл)</w:t>
            </w: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Под прогулом понимается отсутствие работника на рабочем месте без уважительных причин более 4 часов подряд в течение рабочего дня. Соколов отсутствовал на работе меньшее количество часов, поэтому не мог быть уволен за прогул, но он мог быть уволен за неоднократное неисполнение трудовых обязанностей работником без уважительных причин. (2 балла за обоснование)</w:t>
            </w:r>
          </w:p>
          <w:p w:rsidR="00CD79D1" w:rsidRPr="000B7D64" w:rsidRDefault="00CD79D1" w:rsidP="000B7D64">
            <w:pPr>
              <w:jc w:val="both"/>
              <w:rPr>
                <w:rFonts w:ascii="Times New Roman" w:hAnsi="Times New Roman" w:cs="Times New Roman"/>
                <w:sz w:val="24"/>
                <w:szCs w:val="24"/>
              </w:rPr>
            </w:pP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2 Да, изменится. (1 балл). </w:t>
            </w:r>
          </w:p>
          <w:p w:rsidR="000E03CB"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В этом случае Соколова можно уволить за прогул, так как он отсутствовал на рабочем месте более 4 часов без уважительных причин. (2 балла за обоснование)</w:t>
            </w:r>
          </w:p>
        </w:tc>
      </w:tr>
      <w:tr w:rsidR="00CD79D1" w:rsidRPr="000B7D64" w:rsidTr="001F5D63">
        <w:tc>
          <w:tcPr>
            <w:tcW w:w="7632" w:type="dxa"/>
            <w:gridSpan w:val="7"/>
          </w:tcPr>
          <w:p w:rsidR="00CD79D1" w:rsidRPr="000B7D64" w:rsidRDefault="00CD79D1" w:rsidP="000B7D64">
            <w:pPr>
              <w:jc w:val="both"/>
              <w:rPr>
                <w:rFonts w:ascii="Times New Roman" w:hAnsi="Times New Roman" w:cs="Times New Roman"/>
                <w:b/>
                <w:sz w:val="24"/>
                <w:szCs w:val="24"/>
              </w:rPr>
            </w:pPr>
            <w:r w:rsidRPr="000B7D64">
              <w:rPr>
                <w:rFonts w:ascii="Times New Roman" w:hAnsi="Times New Roman" w:cs="Times New Roman"/>
                <w:b/>
                <w:sz w:val="24"/>
                <w:szCs w:val="24"/>
              </w:rPr>
              <w:t>Решите логическую задачу: (Всего: 8 баллов)</w:t>
            </w:r>
          </w:p>
          <w:p w:rsidR="00CD79D1" w:rsidRPr="000B7D64" w:rsidRDefault="00CD79D1" w:rsidP="000B7D64">
            <w:pPr>
              <w:jc w:val="both"/>
              <w:rPr>
                <w:rFonts w:ascii="Times New Roman" w:hAnsi="Times New Roman" w:cs="Times New Roman"/>
                <w:sz w:val="24"/>
                <w:szCs w:val="24"/>
              </w:rPr>
            </w:pP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В одном классе учатся Александр, Кирилл, Андрей и Тимофей. Они занимаются олимпиадами по различным предметам: физика, биология, математика, право, но каждый из них занимается олимпиадами только по одному предмету. Также они учат иностранные языки: китайский, </w:t>
            </w:r>
            <w:r w:rsidRPr="000B7D64">
              <w:rPr>
                <w:rFonts w:ascii="Times New Roman" w:hAnsi="Times New Roman" w:cs="Times New Roman"/>
                <w:sz w:val="24"/>
                <w:szCs w:val="24"/>
              </w:rPr>
              <w:lastRenderedPageBreak/>
              <w:t xml:space="preserve">французский, английский, испанский, но каждый из них учит только один язык. Известно следующее: </w:t>
            </w:r>
          </w:p>
          <w:p w:rsidR="00CD79D1" w:rsidRPr="000B7D64" w:rsidRDefault="00CD79D1" w:rsidP="000B7D64">
            <w:pPr>
              <w:pStyle w:val="a7"/>
              <w:jc w:val="both"/>
              <w:rPr>
                <w:rFonts w:ascii="Times New Roman" w:hAnsi="Times New Roman" w:cs="Times New Roman"/>
                <w:sz w:val="24"/>
                <w:szCs w:val="24"/>
              </w:rPr>
            </w:pP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1. Кирилл не знает ни испанского, ни английского;</w:t>
            </w: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2. Андрей не занимается биологией и правом и не знает английского;</w:t>
            </w: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3. </w:t>
            </w:r>
            <w:proofErr w:type="spellStart"/>
            <w:r w:rsidRPr="000B7D64">
              <w:rPr>
                <w:rFonts w:ascii="Times New Roman" w:hAnsi="Times New Roman" w:cs="Times New Roman"/>
                <w:sz w:val="24"/>
                <w:szCs w:val="24"/>
              </w:rPr>
              <w:t>Олимпиадник</w:t>
            </w:r>
            <w:proofErr w:type="spellEnd"/>
            <w:r w:rsidRPr="000B7D64">
              <w:rPr>
                <w:rFonts w:ascii="Times New Roman" w:hAnsi="Times New Roman" w:cs="Times New Roman"/>
                <w:sz w:val="24"/>
                <w:szCs w:val="24"/>
              </w:rPr>
              <w:t xml:space="preserve"> по физике говорит на французском;</w:t>
            </w: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4. Александр учит китайский, но не занимается математикой;</w:t>
            </w: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5. </w:t>
            </w:r>
            <w:proofErr w:type="spellStart"/>
            <w:r w:rsidRPr="000B7D64">
              <w:rPr>
                <w:rFonts w:ascii="Times New Roman" w:hAnsi="Times New Roman" w:cs="Times New Roman"/>
                <w:sz w:val="24"/>
                <w:szCs w:val="24"/>
              </w:rPr>
              <w:t>Олимпиадник</w:t>
            </w:r>
            <w:proofErr w:type="spellEnd"/>
            <w:r w:rsidRPr="000B7D64">
              <w:rPr>
                <w:rFonts w:ascii="Times New Roman" w:hAnsi="Times New Roman" w:cs="Times New Roman"/>
                <w:sz w:val="24"/>
                <w:szCs w:val="24"/>
              </w:rPr>
              <w:t xml:space="preserve"> по праву не говорит на китайском.</w:t>
            </w:r>
          </w:p>
          <w:p w:rsidR="00CD79D1" w:rsidRPr="000B7D64" w:rsidRDefault="00CD79D1" w:rsidP="000B7D64">
            <w:pPr>
              <w:ind w:left="720"/>
              <w:jc w:val="both"/>
              <w:rPr>
                <w:rFonts w:ascii="Times New Roman" w:hAnsi="Times New Roman" w:cs="Times New Roman"/>
                <w:sz w:val="24"/>
                <w:szCs w:val="24"/>
              </w:rPr>
            </w:pP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Определите, кто занимается олимпиадой по какому предмету и какой язык знает и обоснуйте свои ответы </w:t>
            </w:r>
          </w:p>
        </w:tc>
        <w:tc>
          <w:tcPr>
            <w:tcW w:w="3567" w:type="dxa"/>
            <w:gridSpan w:val="3"/>
          </w:tcPr>
          <w:p w:rsidR="001F5D63" w:rsidRDefault="001F5D63" w:rsidP="000B7D64">
            <w:pPr>
              <w:jc w:val="both"/>
              <w:rPr>
                <w:rFonts w:ascii="Times New Roman" w:hAnsi="Times New Roman" w:cs="Times New Roman"/>
                <w:sz w:val="24"/>
                <w:szCs w:val="24"/>
              </w:rPr>
            </w:pPr>
          </w:p>
          <w:p w:rsidR="001F5D63" w:rsidRDefault="001F5D63" w:rsidP="000B7D64">
            <w:pPr>
              <w:jc w:val="both"/>
              <w:rPr>
                <w:rFonts w:ascii="Times New Roman" w:hAnsi="Times New Roman" w:cs="Times New Roman"/>
                <w:sz w:val="24"/>
                <w:szCs w:val="24"/>
              </w:rPr>
            </w:pP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Кирилл </w:t>
            </w:r>
            <w:proofErr w:type="spellStart"/>
            <w:r w:rsidRPr="000B7D64">
              <w:rPr>
                <w:rFonts w:ascii="Times New Roman" w:hAnsi="Times New Roman" w:cs="Times New Roman"/>
                <w:sz w:val="24"/>
                <w:szCs w:val="24"/>
              </w:rPr>
              <w:t>олимпиадник</w:t>
            </w:r>
            <w:proofErr w:type="spellEnd"/>
            <w:r w:rsidRPr="000B7D64">
              <w:rPr>
                <w:rFonts w:ascii="Times New Roman" w:hAnsi="Times New Roman" w:cs="Times New Roman"/>
                <w:sz w:val="24"/>
                <w:szCs w:val="24"/>
              </w:rPr>
              <w:t xml:space="preserve"> по физике и учит французский (2 балла)</w:t>
            </w: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Андрей </w:t>
            </w:r>
            <w:proofErr w:type="spellStart"/>
            <w:r w:rsidRPr="000B7D64">
              <w:rPr>
                <w:rFonts w:ascii="Times New Roman" w:hAnsi="Times New Roman" w:cs="Times New Roman"/>
                <w:sz w:val="24"/>
                <w:szCs w:val="24"/>
              </w:rPr>
              <w:t>олимпиадник</w:t>
            </w:r>
            <w:proofErr w:type="spellEnd"/>
            <w:r w:rsidRPr="000B7D64">
              <w:rPr>
                <w:rFonts w:ascii="Times New Roman" w:hAnsi="Times New Roman" w:cs="Times New Roman"/>
                <w:sz w:val="24"/>
                <w:szCs w:val="24"/>
              </w:rPr>
              <w:t xml:space="preserve"> по математике и учит испанский (2 балла)</w:t>
            </w: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lastRenderedPageBreak/>
              <w:t xml:space="preserve">Александр </w:t>
            </w:r>
            <w:proofErr w:type="spellStart"/>
            <w:r w:rsidRPr="000B7D64">
              <w:rPr>
                <w:rFonts w:ascii="Times New Roman" w:hAnsi="Times New Roman" w:cs="Times New Roman"/>
                <w:sz w:val="24"/>
                <w:szCs w:val="24"/>
              </w:rPr>
              <w:t>олимпиадник</w:t>
            </w:r>
            <w:proofErr w:type="spellEnd"/>
            <w:r w:rsidRPr="000B7D64">
              <w:rPr>
                <w:rFonts w:ascii="Times New Roman" w:hAnsi="Times New Roman" w:cs="Times New Roman"/>
                <w:sz w:val="24"/>
                <w:szCs w:val="24"/>
              </w:rPr>
              <w:t xml:space="preserve"> по биологии и учит китайский (2 балла)</w:t>
            </w:r>
          </w:p>
          <w:p w:rsidR="00CD79D1" w:rsidRPr="000B7D64" w:rsidRDefault="00CD79D1"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Тимофей </w:t>
            </w:r>
            <w:proofErr w:type="spellStart"/>
            <w:r w:rsidRPr="000B7D64">
              <w:rPr>
                <w:rFonts w:ascii="Times New Roman" w:hAnsi="Times New Roman" w:cs="Times New Roman"/>
                <w:sz w:val="24"/>
                <w:szCs w:val="24"/>
              </w:rPr>
              <w:t>олимпиадник</w:t>
            </w:r>
            <w:proofErr w:type="spellEnd"/>
            <w:r w:rsidRPr="000B7D64">
              <w:rPr>
                <w:rFonts w:ascii="Times New Roman" w:hAnsi="Times New Roman" w:cs="Times New Roman"/>
                <w:sz w:val="24"/>
                <w:szCs w:val="24"/>
              </w:rPr>
              <w:t xml:space="preserve"> по праву и учит английский (2 балла)</w:t>
            </w:r>
          </w:p>
        </w:tc>
      </w:tr>
      <w:tr w:rsidR="00F9488D" w:rsidRPr="000B7D64" w:rsidTr="001F5D63">
        <w:tc>
          <w:tcPr>
            <w:tcW w:w="10016" w:type="dxa"/>
            <w:gridSpan w:val="9"/>
          </w:tcPr>
          <w:p w:rsidR="000B7D64" w:rsidRPr="000B7D64" w:rsidRDefault="000B7D64" w:rsidP="000B7D64">
            <w:pPr>
              <w:jc w:val="both"/>
              <w:rPr>
                <w:rFonts w:ascii="Times New Roman" w:hAnsi="Times New Roman" w:cs="Times New Roman"/>
                <w:b/>
                <w:sz w:val="24"/>
                <w:szCs w:val="24"/>
              </w:rPr>
            </w:pPr>
            <w:r w:rsidRPr="000B7D64">
              <w:rPr>
                <w:rFonts w:ascii="Times New Roman" w:hAnsi="Times New Roman" w:cs="Times New Roman"/>
                <w:b/>
                <w:sz w:val="24"/>
                <w:szCs w:val="24"/>
              </w:rPr>
              <w:lastRenderedPageBreak/>
              <w:t xml:space="preserve">Ниже приведены высказывания, касающиеся одного и того же понятия (оно обозначено как […]; возможны вариации изменяемых частей данного слова). Назовите это понятие. </w:t>
            </w:r>
          </w:p>
          <w:p w:rsidR="000B7D64" w:rsidRPr="000B7D64" w:rsidRDefault="000B7D64" w:rsidP="000B7D64">
            <w:pPr>
              <w:jc w:val="both"/>
              <w:rPr>
                <w:rFonts w:ascii="Times New Roman" w:hAnsi="Times New Roman" w:cs="Times New Roman"/>
                <w:sz w:val="24"/>
                <w:szCs w:val="24"/>
              </w:rPr>
            </w:pP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А. «[…], который нам приятен, излечивает горе.» (Уильям Шекспир)</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Б. «Человек рожден для […]; […] составляет его земное счастье, […] — лучший хранитель человеческой нравственности, и […] же должен быть воспитателем человека» (Константин Ушинский)</w:t>
            </w:r>
          </w:p>
          <w:p w:rsidR="000B7D64" w:rsidRPr="000B7D64" w:rsidRDefault="000B7D64" w:rsidP="000B7D64">
            <w:pPr>
              <w:jc w:val="both"/>
              <w:rPr>
                <w:rFonts w:ascii="Times New Roman" w:hAnsi="Times New Roman" w:cs="Times New Roman"/>
                <w:sz w:val="24"/>
                <w:szCs w:val="24"/>
                <w:lang w:val="en-US"/>
              </w:rPr>
            </w:pPr>
            <w:r w:rsidRPr="000B7D64">
              <w:rPr>
                <w:rFonts w:ascii="Times New Roman" w:hAnsi="Times New Roman" w:cs="Times New Roman"/>
                <w:sz w:val="24"/>
                <w:szCs w:val="24"/>
              </w:rPr>
              <w:t>В. «Кажется, все искали кратчайшей дороги к деньгам и при этом обходили самую прямую — ту, которая ведет через […]» (Генри Форд)</w:t>
            </w:r>
          </w:p>
          <w:p w:rsidR="00F9488D"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Г. «Как движение возбуждает аппетит, так […] возбуждает жажду удовольствий» (Филип Честерфилд)</w:t>
            </w:r>
          </w:p>
        </w:tc>
        <w:tc>
          <w:tcPr>
            <w:tcW w:w="1183" w:type="dxa"/>
          </w:tcPr>
          <w:p w:rsidR="001F5D63" w:rsidRDefault="001F5D63" w:rsidP="000B7D64">
            <w:pPr>
              <w:jc w:val="both"/>
              <w:rPr>
                <w:rFonts w:ascii="Times New Roman" w:hAnsi="Times New Roman" w:cs="Times New Roman"/>
                <w:sz w:val="24"/>
                <w:szCs w:val="24"/>
              </w:rPr>
            </w:pPr>
          </w:p>
          <w:p w:rsidR="001F5D63" w:rsidRDefault="001F5D63" w:rsidP="000B7D64">
            <w:pPr>
              <w:jc w:val="both"/>
              <w:rPr>
                <w:rFonts w:ascii="Times New Roman" w:hAnsi="Times New Roman" w:cs="Times New Roman"/>
                <w:sz w:val="24"/>
                <w:szCs w:val="24"/>
              </w:rPr>
            </w:pPr>
          </w:p>
          <w:p w:rsidR="001F5D63" w:rsidRDefault="001F5D63" w:rsidP="000B7D64">
            <w:pPr>
              <w:jc w:val="both"/>
              <w:rPr>
                <w:rFonts w:ascii="Times New Roman" w:hAnsi="Times New Roman" w:cs="Times New Roman"/>
                <w:sz w:val="24"/>
                <w:szCs w:val="24"/>
              </w:rPr>
            </w:pPr>
          </w:p>
          <w:p w:rsidR="00F9488D"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Труд</w:t>
            </w:r>
            <w:r>
              <w:rPr>
                <w:rFonts w:ascii="Times New Roman" w:hAnsi="Times New Roman" w:cs="Times New Roman"/>
                <w:sz w:val="24"/>
                <w:szCs w:val="24"/>
              </w:rPr>
              <w:t xml:space="preserve"> (2 балла)</w:t>
            </w:r>
          </w:p>
        </w:tc>
      </w:tr>
      <w:tr w:rsidR="000B7D64" w:rsidRPr="000B7D64" w:rsidTr="001F5D63">
        <w:tc>
          <w:tcPr>
            <w:tcW w:w="8887" w:type="dxa"/>
            <w:gridSpan w:val="8"/>
          </w:tcPr>
          <w:p w:rsidR="000B7D64" w:rsidRPr="000B7D64" w:rsidRDefault="000B7D64" w:rsidP="000B7D64">
            <w:pPr>
              <w:jc w:val="both"/>
              <w:rPr>
                <w:rFonts w:ascii="Times New Roman" w:hAnsi="Times New Roman" w:cs="Times New Roman"/>
                <w:b/>
                <w:sz w:val="24"/>
                <w:szCs w:val="24"/>
              </w:rPr>
            </w:pPr>
            <w:r w:rsidRPr="000B7D64">
              <w:rPr>
                <w:rFonts w:ascii="Times New Roman" w:hAnsi="Times New Roman" w:cs="Times New Roman"/>
                <w:b/>
                <w:sz w:val="24"/>
                <w:szCs w:val="24"/>
              </w:rPr>
              <w:t>Укажите полное название государства по описанию:</w:t>
            </w:r>
          </w:p>
          <w:p w:rsidR="000B7D64" w:rsidRPr="000B7D64" w:rsidRDefault="000B7D64" w:rsidP="000B7D64">
            <w:pPr>
              <w:pStyle w:val="a5"/>
              <w:jc w:val="both"/>
              <w:rPr>
                <w:rFonts w:ascii="Times New Roman" w:hAnsi="Times New Roman" w:cs="Times New Roman"/>
                <w:sz w:val="24"/>
                <w:szCs w:val="24"/>
              </w:rPr>
            </w:pPr>
          </w:p>
          <w:p w:rsidR="000B7D64" w:rsidRPr="000B7D64" w:rsidRDefault="000B7D64" w:rsidP="000B7D64">
            <w:pPr>
              <w:pStyle w:val="a5"/>
              <w:jc w:val="both"/>
              <w:rPr>
                <w:rFonts w:ascii="Times New Roman" w:hAnsi="Times New Roman" w:cs="Times New Roman"/>
                <w:sz w:val="24"/>
                <w:szCs w:val="24"/>
              </w:rPr>
            </w:pPr>
            <w:r w:rsidRPr="000B7D64">
              <w:rPr>
                <w:rFonts w:ascii="Times New Roman" w:hAnsi="Times New Roman" w:cs="Times New Roman"/>
                <w:sz w:val="24"/>
                <w:szCs w:val="24"/>
              </w:rPr>
              <w:t xml:space="preserve">Нынешнюю столицу этого государства множество раз переименовывали, раньше же столицей являлся город Алма-Ата. Имеет прочные внешнеполитические связи с Российской Федерацией и многими странами азиатского континента. Состоит в следующих международных союзах: ОБСЕ, ОДКБ, СНГ, ШОС, ООН, ЕАЭС и др. Страну можно охарактеризовать в качестве президентской республики. </w:t>
            </w:r>
          </w:p>
        </w:tc>
        <w:tc>
          <w:tcPr>
            <w:tcW w:w="2312" w:type="dxa"/>
            <w:gridSpan w:val="2"/>
          </w:tcPr>
          <w:p w:rsidR="001F5D63" w:rsidRDefault="001F5D63" w:rsidP="000B7D64">
            <w:pPr>
              <w:jc w:val="both"/>
              <w:rPr>
                <w:rFonts w:ascii="Times New Roman" w:hAnsi="Times New Roman" w:cs="Times New Roman"/>
                <w:sz w:val="24"/>
                <w:szCs w:val="24"/>
              </w:rPr>
            </w:pP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Республика Казахстан (3 балла)</w:t>
            </w:r>
          </w:p>
          <w:p w:rsidR="000B7D64" w:rsidRPr="000B7D64" w:rsidRDefault="000B7D64" w:rsidP="000B7D64">
            <w:pPr>
              <w:jc w:val="both"/>
              <w:rPr>
                <w:rFonts w:ascii="Times New Roman" w:hAnsi="Times New Roman" w:cs="Times New Roman"/>
                <w:sz w:val="24"/>
                <w:szCs w:val="24"/>
              </w:rPr>
            </w:pP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Ответ Казахстан – 2 балла</w:t>
            </w:r>
          </w:p>
        </w:tc>
      </w:tr>
      <w:tr w:rsidR="000B7D64" w:rsidRPr="000B7D64" w:rsidTr="00AC35F6">
        <w:tc>
          <w:tcPr>
            <w:tcW w:w="11199" w:type="dxa"/>
            <w:gridSpan w:val="10"/>
          </w:tcPr>
          <w:p w:rsidR="000B7D64" w:rsidRPr="000B7D64" w:rsidRDefault="000B7D64" w:rsidP="000B7D64">
            <w:pPr>
              <w:jc w:val="both"/>
              <w:rPr>
                <w:rFonts w:ascii="Times New Roman" w:hAnsi="Times New Roman" w:cs="Times New Roman"/>
                <w:b/>
                <w:sz w:val="24"/>
                <w:szCs w:val="24"/>
              </w:rPr>
            </w:pPr>
            <w:r w:rsidRPr="000B7D64">
              <w:rPr>
                <w:rFonts w:ascii="Times New Roman" w:hAnsi="Times New Roman" w:cs="Times New Roman"/>
                <w:b/>
                <w:sz w:val="24"/>
                <w:szCs w:val="24"/>
              </w:rPr>
              <w:t>Укажите описанную обществоведческую теорию и ее автора. (Всего: 8 баллов)</w:t>
            </w:r>
          </w:p>
        </w:tc>
      </w:tr>
      <w:tr w:rsidR="000B7D64" w:rsidRPr="000B7D64" w:rsidTr="001F5D63">
        <w:tc>
          <w:tcPr>
            <w:tcW w:w="423" w:type="dxa"/>
          </w:tcPr>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1</w:t>
            </w:r>
          </w:p>
        </w:tc>
        <w:tc>
          <w:tcPr>
            <w:tcW w:w="7209" w:type="dxa"/>
            <w:gridSpan w:val="6"/>
          </w:tcPr>
          <w:p w:rsidR="000B7D64" w:rsidRPr="000B7D64" w:rsidRDefault="000B7D64" w:rsidP="000B7D64">
            <w:pPr>
              <w:pStyle w:val="A8"/>
              <w:jc w:val="both"/>
              <w:rPr>
                <w:rFonts w:ascii="Times New Roman" w:hAnsi="Times New Roman" w:cs="Times New Roman"/>
                <w:sz w:val="24"/>
                <w:szCs w:val="24"/>
              </w:rPr>
            </w:pPr>
            <w:r w:rsidRPr="000B7D64">
              <w:rPr>
                <w:rFonts w:ascii="Times New Roman" w:hAnsi="Times New Roman" w:cs="Times New Roman"/>
                <w:sz w:val="24"/>
                <w:szCs w:val="24"/>
              </w:rPr>
              <w:t xml:space="preserve">Новая стадия развития общества, в которой информационные технологии и цифровые коммуникации становятся основными инструментами взаимодействия, производства и управления </w:t>
            </w:r>
          </w:p>
        </w:tc>
        <w:tc>
          <w:tcPr>
            <w:tcW w:w="3567" w:type="dxa"/>
            <w:gridSpan w:val="3"/>
          </w:tcPr>
          <w:p w:rsidR="000B7D64" w:rsidRPr="000B7D64" w:rsidRDefault="000B7D64" w:rsidP="000B7D64">
            <w:pPr>
              <w:pStyle w:val="A8"/>
              <w:jc w:val="both"/>
              <w:rPr>
                <w:rFonts w:ascii="Times New Roman" w:hAnsi="Times New Roman" w:cs="Times New Roman"/>
                <w:sz w:val="24"/>
                <w:szCs w:val="24"/>
              </w:rPr>
            </w:pPr>
            <w:r w:rsidRPr="000B7D64">
              <w:rPr>
                <w:rFonts w:ascii="Times New Roman" w:hAnsi="Times New Roman" w:cs="Times New Roman"/>
                <w:sz w:val="24"/>
                <w:szCs w:val="24"/>
              </w:rPr>
              <w:t>Электронно-цифровая цивилизация (2 балла)</w:t>
            </w:r>
          </w:p>
          <w:p w:rsidR="000B7D64" w:rsidRPr="000B7D64" w:rsidRDefault="000B7D64" w:rsidP="000B7D64">
            <w:pPr>
              <w:pStyle w:val="A8"/>
              <w:jc w:val="both"/>
              <w:rPr>
                <w:rFonts w:ascii="Times New Roman" w:hAnsi="Times New Roman" w:cs="Times New Roman"/>
                <w:sz w:val="24"/>
                <w:szCs w:val="24"/>
              </w:rPr>
            </w:pPr>
            <w:r w:rsidRPr="000B7D64">
              <w:rPr>
                <w:rFonts w:ascii="Times New Roman" w:hAnsi="Times New Roman" w:cs="Times New Roman"/>
                <w:sz w:val="24"/>
                <w:szCs w:val="24"/>
              </w:rPr>
              <w:t>Г.В. Осипов (2 балла)</w:t>
            </w:r>
          </w:p>
        </w:tc>
      </w:tr>
      <w:tr w:rsidR="000B7D64" w:rsidRPr="000B7D64" w:rsidTr="001F5D63">
        <w:tc>
          <w:tcPr>
            <w:tcW w:w="423" w:type="dxa"/>
          </w:tcPr>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2</w:t>
            </w:r>
          </w:p>
        </w:tc>
        <w:tc>
          <w:tcPr>
            <w:tcW w:w="7209" w:type="dxa"/>
            <w:gridSpan w:val="6"/>
          </w:tcPr>
          <w:p w:rsidR="000B7D64" w:rsidRPr="000B7D64" w:rsidRDefault="000B7D64" w:rsidP="000B7D64">
            <w:pPr>
              <w:pStyle w:val="A8"/>
              <w:jc w:val="both"/>
              <w:rPr>
                <w:rFonts w:ascii="Times New Roman" w:hAnsi="Times New Roman" w:cs="Times New Roman"/>
                <w:sz w:val="24"/>
                <w:szCs w:val="24"/>
              </w:rPr>
            </w:pPr>
            <w:r w:rsidRPr="000B7D64">
              <w:rPr>
                <w:rFonts w:ascii="Times New Roman" w:hAnsi="Times New Roman" w:cs="Times New Roman"/>
                <w:sz w:val="24"/>
                <w:szCs w:val="24"/>
              </w:rPr>
              <w:t xml:space="preserve">Популярная альтернатива теории прогресса, заключающаяся в том, что в историческом процессе нет единого пути для человечества чтобы достигнуть высшей цели, напротив автор теории утверждает, что существует независимое развитие множества локальных цивилизаций. </w:t>
            </w:r>
          </w:p>
        </w:tc>
        <w:tc>
          <w:tcPr>
            <w:tcW w:w="3567" w:type="dxa"/>
            <w:gridSpan w:val="3"/>
          </w:tcPr>
          <w:p w:rsidR="000B7D64" w:rsidRPr="000B7D64" w:rsidRDefault="000B7D64" w:rsidP="000B7D64">
            <w:pPr>
              <w:jc w:val="both"/>
              <w:rPr>
                <w:rFonts w:ascii="Times New Roman" w:hAnsi="Times New Roman" w:cs="Times New Roman"/>
                <w:sz w:val="24"/>
                <w:szCs w:val="24"/>
              </w:rPr>
            </w:pPr>
            <w:proofErr w:type="spellStart"/>
            <w:r w:rsidRPr="000B7D64">
              <w:rPr>
                <w:rFonts w:ascii="Times New Roman" w:hAnsi="Times New Roman" w:cs="Times New Roman"/>
                <w:sz w:val="24"/>
                <w:szCs w:val="24"/>
              </w:rPr>
              <w:t>Антиэволюционная</w:t>
            </w:r>
            <w:proofErr w:type="spellEnd"/>
            <w:r w:rsidRPr="000B7D64">
              <w:rPr>
                <w:rFonts w:ascii="Times New Roman" w:hAnsi="Times New Roman" w:cs="Times New Roman"/>
                <w:sz w:val="24"/>
                <w:szCs w:val="24"/>
              </w:rPr>
              <w:t xml:space="preserve"> теория общественного развития (2 балла)</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Николай Данилевский (2 балла)</w:t>
            </w:r>
          </w:p>
        </w:tc>
      </w:tr>
      <w:tr w:rsidR="000B7D64" w:rsidRPr="000B7D64" w:rsidTr="00CD3B8D">
        <w:tc>
          <w:tcPr>
            <w:tcW w:w="11199" w:type="dxa"/>
            <w:gridSpan w:val="10"/>
          </w:tcPr>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b/>
                <w:sz w:val="24"/>
                <w:szCs w:val="24"/>
              </w:rPr>
              <w:t>Укажите обществоведческое понятие (В</w:t>
            </w:r>
            <w:r>
              <w:rPr>
                <w:rFonts w:ascii="Times New Roman" w:hAnsi="Times New Roman" w:cs="Times New Roman"/>
                <w:b/>
                <w:sz w:val="24"/>
                <w:szCs w:val="24"/>
              </w:rPr>
              <w:t>сего 16</w:t>
            </w:r>
            <w:r w:rsidRPr="000B7D64">
              <w:rPr>
                <w:rFonts w:ascii="Times New Roman" w:hAnsi="Times New Roman" w:cs="Times New Roman"/>
                <w:b/>
                <w:sz w:val="24"/>
                <w:szCs w:val="24"/>
              </w:rPr>
              <w:t xml:space="preserve"> баллов)</w:t>
            </w:r>
          </w:p>
        </w:tc>
      </w:tr>
      <w:tr w:rsidR="000B7D64" w:rsidRPr="000B7D64" w:rsidTr="001F5D63">
        <w:tc>
          <w:tcPr>
            <w:tcW w:w="423" w:type="dxa"/>
          </w:tcPr>
          <w:p w:rsidR="000B7D64" w:rsidRPr="000B7D64" w:rsidRDefault="000B7D64" w:rsidP="000B7D64">
            <w:pPr>
              <w:jc w:val="both"/>
              <w:rPr>
                <w:rFonts w:ascii="Times New Roman" w:hAnsi="Times New Roman" w:cs="Times New Roman"/>
                <w:sz w:val="24"/>
                <w:szCs w:val="24"/>
              </w:rPr>
            </w:pPr>
            <w:r>
              <w:rPr>
                <w:rFonts w:ascii="Times New Roman" w:hAnsi="Times New Roman" w:cs="Times New Roman"/>
                <w:sz w:val="24"/>
                <w:szCs w:val="24"/>
              </w:rPr>
              <w:t>1</w:t>
            </w:r>
          </w:p>
        </w:tc>
        <w:tc>
          <w:tcPr>
            <w:tcW w:w="8464" w:type="dxa"/>
            <w:gridSpan w:val="7"/>
          </w:tcPr>
          <w:p w:rsidR="000B7D64" w:rsidRPr="000B7D64" w:rsidRDefault="000B7D64" w:rsidP="001F5D63">
            <w:pPr>
              <w:pStyle w:val="a5"/>
              <w:jc w:val="both"/>
              <w:rPr>
                <w:rFonts w:ascii="Times New Roman" w:hAnsi="Times New Roman" w:cs="Times New Roman"/>
                <w:b/>
                <w:bCs/>
                <w:sz w:val="24"/>
                <w:szCs w:val="24"/>
              </w:rPr>
            </w:pPr>
            <w:r w:rsidRPr="000B7D64">
              <w:rPr>
                <w:rFonts w:ascii="Times New Roman" w:hAnsi="Times New Roman" w:cs="Times New Roman"/>
                <w:sz w:val="24"/>
                <w:szCs w:val="24"/>
              </w:rPr>
              <w:t xml:space="preserve">Система взаимосвязанных </w:t>
            </w:r>
            <w:r w:rsidR="001F5D63" w:rsidRPr="000B7D64">
              <w:rPr>
                <w:rFonts w:ascii="Times New Roman" w:hAnsi="Times New Roman" w:cs="Times New Roman"/>
                <w:sz w:val="24"/>
                <w:szCs w:val="24"/>
              </w:rPr>
              <w:t>ценностей</w:t>
            </w:r>
            <w:r w:rsidRPr="000B7D64">
              <w:rPr>
                <w:rFonts w:ascii="Times New Roman" w:hAnsi="Times New Roman" w:cs="Times New Roman"/>
                <w:sz w:val="24"/>
                <w:szCs w:val="24"/>
              </w:rPr>
              <w:t xml:space="preserve">, теорий и допущений, в рамках </w:t>
            </w:r>
            <w:r w:rsidR="001F5D63" w:rsidRPr="000B7D64">
              <w:rPr>
                <w:rFonts w:ascii="Times New Roman" w:hAnsi="Times New Roman" w:cs="Times New Roman"/>
                <w:sz w:val="24"/>
                <w:szCs w:val="24"/>
              </w:rPr>
              <w:t>которой</w:t>
            </w:r>
            <w:r w:rsidRPr="000B7D64">
              <w:rPr>
                <w:rFonts w:ascii="Times New Roman" w:hAnsi="Times New Roman" w:cs="Times New Roman"/>
                <w:sz w:val="24"/>
                <w:szCs w:val="24"/>
              </w:rPr>
              <w:t xml:space="preserve"> осуществляется поиск нового знания. Автором термина является Томас Кун. </w:t>
            </w:r>
          </w:p>
        </w:tc>
        <w:tc>
          <w:tcPr>
            <w:tcW w:w="2312" w:type="dxa"/>
            <w:gridSpan w:val="2"/>
          </w:tcPr>
          <w:p w:rsidR="000B7D64" w:rsidRPr="000B7D64" w:rsidRDefault="000B7D64" w:rsidP="000B7D64">
            <w:pPr>
              <w:jc w:val="both"/>
              <w:rPr>
                <w:rFonts w:ascii="Times New Roman" w:hAnsi="Times New Roman" w:cs="Times New Roman"/>
                <w:bCs/>
                <w:sz w:val="24"/>
                <w:szCs w:val="24"/>
              </w:rPr>
            </w:pPr>
            <w:r w:rsidRPr="000B7D64">
              <w:rPr>
                <w:rFonts w:ascii="Times New Roman" w:hAnsi="Times New Roman" w:cs="Times New Roman"/>
                <w:bCs/>
                <w:sz w:val="24"/>
                <w:szCs w:val="24"/>
              </w:rPr>
              <w:t xml:space="preserve">Парадигма </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bCs/>
                <w:sz w:val="24"/>
                <w:szCs w:val="24"/>
              </w:rPr>
              <w:t>(2 балла)</w:t>
            </w:r>
          </w:p>
        </w:tc>
      </w:tr>
      <w:tr w:rsidR="000B7D64" w:rsidRPr="000B7D64" w:rsidTr="001F5D63">
        <w:tc>
          <w:tcPr>
            <w:tcW w:w="423" w:type="dxa"/>
          </w:tcPr>
          <w:p w:rsidR="000B7D64" w:rsidRPr="000B7D64" w:rsidRDefault="000B7D64" w:rsidP="000B7D64">
            <w:pPr>
              <w:jc w:val="both"/>
              <w:rPr>
                <w:rFonts w:ascii="Times New Roman" w:hAnsi="Times New Roman" w:cs="Times New Roman"/>
                <w:sz w:val="24"/>
                <w:szCs w:val="24"/>
              </w:rPr>
            </w:pPr>
            <w:r>
              <w:rPr>
                <w:rFonts w:ascii="Times New Roman" w:hAnsi="Times New Roman" w:cs="Times New Roman"/>
                <w:sz w:val="24"/>
                <w:szCs w:val="24"/>
              </w:rPr>
              <w:t>2</w:t>
            </w:r>
          </w:p>
        </w:tc>
        <w:tc>
          <w:tcPr>
            <w:tcW w:w="8464" w:type="dxa"/>
            <w:gridSpan w:val="7"/>
          </w:tcPr>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Способ высказывания и мышления, основанный на общих допущениях, для формирования понимания предмета; грамматика, конструирующая значения.</w:t>
            </w:r>
          </w:p>
        </w:tc>
        <w:tc>
          <w:tcPr>
            <w:tcW w:w="2312" w:type="dxa"/>
            <w:gridSpan w:val="2"/>
          </w:tcPr>
          <w:p w:rsidR="000B7D64" w:rsidRPr="000B7D64" w:rsidRDefault="000B7D64" w:rsidP="000B7D64">
            <w:pPr>
              <w:jc w:val="both"/>
              <w:rPr>
                <w:rFonts w:ascii="Times New Roman" w:hAnsi="Times New Roman" w:cs="Times New Roman"/>
                <w:bCs/>
                <w:sz w:val="24"/>
                <w:szCs w:val="24"/>
              </w:rPr>
            </w:pPr>
            <w:r w:rsidRPr="000B7D64">
              <w:rPr>
                <w:rFonts w:ascii="Times New Roman" w:hAnsi="Times New Roman" w:cs="Times New Roman"/>
                <w:bCs/>
                <w:sz w:val="24"/>
                <w:szCs w:val="24"/>
              </w:rPr>
              <w:t xml:space="preserve">Дискурс </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bCs/>
                <w:sz w:val="24"/>
                <w:szCs w:val="24"/>
              </w:rPr>
              <w:t>(2 балла)</w:t>
            </w:r>
          </w:p>
        </w:tc>
      </w:tr>
      <w:tr w:rsidR="000B7D64" w:rsidRPr="000B7D64" w:rsidTr="001F5D63">
        <w:tc>
          <w:tcPr>
            <w:tcW w:w="423" w:type="dxa"/>
          </w:tcPr>
          <w:p w:rsidR="000B7D64" w:rsidRPr="000B7D64" w:rsidRDefault="000B7D64" w:rsidP="000B7D64">
            <w:pPr>
              <w:jc w:val="both"/>
              <w:rPr>
                <w:rFonts w:ascii="Times New Roman" w:hAnsi="Times New Roman" w:cs="Times New Roman"/>
                <w:sz w:val="24"/>
                <w:szCs w:val="24"/>
              </w:rPr>
            </w:pPr>
            <w:r>
              <w:rPr>
                <w:rFonts w:ascii="Times New Roman" w:hAnsi="Times New Roman" w:cs="Times New Roman"/>
                <w:sz w:val="24"/>
                <w:szCs w:val="24"/>
              </w:rPr>
              <w:t>3</w:t>
            </w:r>
          </w:p>
        </w:tc>
        <w:tc>
          <w:tcPr>
            <w:tcW w:w="8464" w:type="dxa"/>
            <w:gridSpan w:val="7"/>
          </w:tcPr>
          <w:p w:rsidR="000B7D64" w:rsidRPr="000B7D64" w:rsidRDefault="000B7D64" w:rsidP="001F5D63">
            <w:pPr>
              <w:pStyle w:val="A8"/>
              <w:jc w:val="both"/>
              <w:rPr>
                <w:rFonts w:ascii="Times New Roman" w:hAnsi="Times New Roman" w:cs="Times New Roman"/>
                <w:sz w:val="24"/>
                <w:szCs w:val="24"/>
              </w:rPr>
            </w:pPr>
            <w:r w:rsidRPr="000B7D64">
              <w:rPr>
                <w:rFonts w:ascii="Times New Roman" w:hAnsi="Times New Roman" w:cs="Times New Roman"/>
                <w:sz w:val="24"/>
                <w:szCs w:val="24"/>
              </w:rPr>
              <w:t xml:space="preserve">Кризис </w:t>
            </w:r>
            <w:r w:rsidR="001F5D63" w:rsidRPr="000B7D64">
              <w:rPr>
                <w:rFonts w:ascii="Times New Roman" w:hAnsi="Times New Roman" w:cs="Times New Roman"/>
                <w:sz w:val="24"/>
                <w:szCs w:val="24"/>
              </w:rPr>
              <w:t>ценностей</w:t>
            </w:r>
            <w:r w:rsidRPr="000B7D64">
              <w:rPr>
                <w:rFonts w:ascii="Times New Roman" w:hAnsi="Times New Roman" w:cs="Times New Roman"/>
                <w:sz w:val="24"/>
                <w:szCs w:val="24"/>
              </w:rPr>
              <w:t xml:space="preserve"> и норм, </w:t>
            </w:r>
            <w:r w:rsidR="001F5D63" w:rsidRPr="000B7D64">
              <w:rPr>
                <w:rFonts w:ascii="Times New Roman" w:hAnsi="Times New Roman" w:cs="Times New Roman"/>
                <w:sz w:val="24"/>
                <w:szCs w:val="24"/>
              </w:rPr>
              <w:t>связанный</w:t>
            </w:r>
            <w:r w:rsidRPr="000B7D64">
              <w:rPr>
                <w:rFonts w:ascii="Times New Roman" w:hAnsi="Times New Roman" w:cs="Times New Roman"/>
                <w:sz w:val="24"/>
                <w:szCs w:val="24"/>
              </w:rPr>
              <w:t xml:space="preserve"> с распространением отношений отчуждения, одиночества и бессмысленности существования. </w:t>
            </w:r>
          </w:p>
        </w:tc>
        <w:tc>
          <w:tcPr>
            <w:tcW w:w="2312" w:type="dxa"/>
            <w:gridSpan w:val="2"/>
          </w:tcPr>
          <w:p w:rsidR="000B7D64" w:rsidRPr="000B7D64" w:rsidRDefault="000B7D64" w:rsidP="000B7D64">
            <w:pPr>
              <w:jc w:val="both"/>
              <w:rPr>
                <w:rFonts w:ascii="Times New Roman" w:hAnsi="Times New Roman" w:cs="Times New Roman"/>
                <w:bCs/>
                <w:sz w:val="24"/>
                <w:szCs w:val="24"/>
              </w:rPr>
            </w:pPr>
            <w:r w:rsidRPr="000B7D64">
              <w:rPr>
                <w:rFonts w:ascii="Times New Roman" w:hAnsi="Times New Roman" w:cs="Times New Roman"/>
                <w:bCs/>
                <w:sz w:val="24"/>
                <w:szCs w:val="24"/>
              </w:rPr>
              <w:t xml:space="preserve">Аномия </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bCs/>
                <w:sz w:val="24"/>
                <w:szCs w:val="24"/>
              </w:rPr>
              <w:t>(2 балла)</w:t>
            </w:r>
          </w:p>
        </w:tc>
      </w:tr>
      <w:tr w:rsidR="000B7D64" w:rsidRPr="000B7D64" w:rsidTr="001F5D63">
        <w:trPr>
          <w:trHeight w:val="891"/>
        </w:trPr>
        <w:tc>
          <w:tcPr>
            <w:tcW w:w="423" w:type="dxa"/>
          </w:tcPr>
          <w:p w:rsidR="000B7D64" w:rsidRPr="000B7D64" w:rsidRDefault="000B7D64" w:rsidP="000B7D64">
            <w:pPr>
              <w:jc w:val="both"/>
              <w:rPr>
                <w:rFonts w:ascii="Times New Roman" w:hAnsi="Times New Roman" w:cs="Times New Roman"/>
                <w:sz w:val="24"/>
                <w:szCs w:val="24"/>
              </w:rPr>
            </w:pPr>
            <w:r>
              <w:rPr>
                <w:rFonts w:ascii="Times New Roman" w:hAnsi="Times New Roman" w:cs="Times New Roman"/>
                <w:sz w:val="24"/>
                <w:szCs w:val="24"/>
              </w:rPr>
              <w:t>4</w:t>
            </w:r>
          </w:p>
        </w:tc>
        <w:tc>
          <w:tcPr>
            <w:tcW w:w="8464" w:type="dxa"/>
            <w:gridSpan w:val="7"/>
          </w:tcPr>
          <w:p w:rsidR="000B7D64" w:rsidRPr="000B7D64" w:rsidRDefault="000B7D64" w:rsidP="001F5D63">
            <w:pPr>
              <w:pStyle w:val="a9"/>
              <w:spacing w:before="0" w:line="240" w:lineRule="auto"/>
              <w:jc w:val="both"/>
              <w:rPr>
                <w:rFonts w:ascii="Times New Roman" w:hAnsi="Times New Roman" w:cs="Times New Roman"/>
              </w:rPr>
            </w:pPr>
            <w:r w:rsidRPr="000B7D64">
              <w:rPr>
                <w:rFonts w:ascii="Times New Roman" w:hAnsi="Times New Roman" w:cs="Times New Roman"/>
              </w:rPr>
              <w:t xml:space="preserve">Неуклонное расширение процесса, в котором центральное место занимают продукты, торговые и маркетинговые стратегии, связанные с </w:t>
            </w:r>
            <w:r w:rsidR="001F5D63" w:rsidRPr="000B7D64">
              <w:rPr>
                <w:rFonts w:ascii="Times New Roman" w:hAnsi="Times New Roman" w:cs="Times New Roman"/>
              </w:rPr>
              <w:t>индустрией</w:t>
            </w:r>
            <w:r w:rsidRPr="000B7D64">
              <w:rPr>
                <w:rFonts w:ascii="Times New Roman" w:hAnsi="Times New Roman" w:cs="Times New Roman"/>
              </w:rPr>
              <w:t xml:space="preserve"> «</w:t>
            </w:r>
            <w:proofErr w:type="spellStart"/>
            <w:r w:rsidRPr="000B7D64">
              <w:rPr>
                <w:rFonts w:ascii="Times New Roman" w:hAnsi="Times New Roman" w:cs="Times New Roman"/>
              </w:rPr>
              <w:t>фаст</w:t>
            </w:r>
            <w:proofErr w:type="spellEnd"/>
            <w:r w:rsidRPr="000B7D64">
              <w:rPr>
                <w:rFonts w:ascii="Times New Roman" w:hAnsi="Times New Roman" w:cs="Times New Roman"/>
              </w:rPr>
              <w:t xml:space="preserve"> </w:t>
            </w:r>
            <w:proofErr w:type="spellStart"/>
            <w:r w:rsidRPr="000B7D64">
              <w:rPr>
                <w:rFonts w:ascii="Times New Roman" w:hAnsi="Times New Roman" w:cs="Times New Roman"/>
              </w:rPr>
              <w:t>фуд</w:t>
            </w:r>
            <w:proofErr w:type="spellEnd"/>
            <w:r w:rsidRPr="000B7D64">
              <w:rPr>
                <w:rFonts w:ascii="Times New Roman" w:hAnsi="Times New Roman" w:cs="Times New Roman"/>
              </w:rPr>
              <w:t xml:space="preserve">» (быстрое питание). Автором теории является Джордж </w:t>
            </w:r>
            <w:proofErr w:type="spellStart"/>
            <w:r w:rsidRPr="000B7D64">
              <w:rPr>
                <w:rFonts w:ascii="Times New Roman" w:hAnsi="Times New Roman" w:cs="Times New Roman"/>
              </w:rPr>
              <w:t>Ритцер</w:t>
            </w:r>
            <w:proofErr w:type="spellEnd"/>
            <w:r w:rsidRPr="000B7D64">
              <w:rPr>
                <w:rFonts w:ascii="Times New Roman" w:hAnsi="Times New Roman" w:cs="Times New Roman"/>
              </w:rPr>
              <w:t>.</w:t>
            </w:r>
          </w:p>
        </w:tc>
        <w:tc>
          <w:tcPr>
            <w:tcW w:w="2312" w:type="dxa"/>
            <w:gridSpan w:val="2"/>
          </w:tcPr>
          <w:p w:rsidR="000B7D64" w:rsidRDefault="000B7D64" w:rsidP="000B7D64">
            <w:pPr>
              <w:jc w:val="both"/>
              <w:rPr>
                <w:rFonts w:ascii="Times New Roman" w:hAnsi="Times New Roman" w:cs="Times New Roman"/>
                <w:bCs/>
                <w:sz w:val="24"/>
                <w:szCs w:val="24"/>
              </w:rPr>
            </w:pPr>
            <w:proofErr w:type="spellStart"/>
            <w:r w:rsidRPr="000B7D64">
              <w:rPr>
                <w:rFonts w:ascii="Times New Roman" w:hAnsi="Times New Roman" w:cs="Times New Roman"/>
                <w:bCs/>
                <w:sz w:val="24"/>
                <w:szCs w:val="24"/>
              </w:rPr>
              <w:t>Макдональдизация</w:t>
            </w:r>
            <w:proofErr w:type="spellEnd"/>
            <w:r w:rsidRPr="000B7D64">
              <w:rPr>
                <w:rFonts w:ascii="Times New Roman" w:hAnsi="Times New Roman" w:cs="Times New Roman"/>
                <w:bCs/>
                <w:sz w:val="24"/>
                <w:szCs w:val="24"/>
              </w:rPr>
              <w:t xml:space="preserve"> </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bCs/>
                <w:sz w:val="24"/>
                <w:szCs w:val="24"/>
              </w:rPr>
              <w:t>(2 балла)</w:t>
            </w:r>
          </w:p>
        </w:tc>
      </w:tr>
      <w:tr w:rsidR="000B7D64" w:rsidRPr="000B7D64" w:rsidTr="001F5D63">
        <w:tc>
          <w:tcPr>
            <w:tcW w:w="423" w:type="dxa"/>
          </w:tcPr>
          <w:p w:rsidR="000B7D64" w:rsidRPr="000B7D64" w:rsidRDefault="000B7D64" w:rsidP="000B7D64">
            <w:pPr>
              <w:jc w:val="both"/>
              <w:rPr>
                <w:rFonts w:ascii="Times New Roman" w:hAnsi="Times New Roman" w:cs="Times New Roman"/>
                <w:sz w:val="24"/>
                <w:szCs w:val="24"/>
              </w:rPr>
            </w:pPr>
            <w:r>
              <w:rPr>
                <w:rFonts w:ascii="Times New Roman" w:hAnsi="Times New Roman" w:cs="Times New Roman"/>
                <w:sz w:val="24"/>
                <w:szCs w:val="24"/>
              </w:rPr>
              <w:t>5</w:t>
            </w:r>
          </w:p>
        </w:tc>
        <w:tc>
          <w:tcPr>
            <w:tcW w:w="8464" w:type="dxa"/>
            <w:gridSpan w:val="7"/>
          </w:tcPr>
          <w:p w:rsidR="000B7D64" w:rsidRPr="000B7D64" w:rsidRDefault="000B7D64" w:rsidP="000B7D64">
            <w:pPr>
              <w:pStyle w:val="A8"/>
              <w:jc w:val="both"/>
              <w:rPr>
                <w:rFonts w:ascii="Times New Roman" w:hAnsi="Times New Roman" w:cs="Times New Roman"/>
                <w:sz w:val="24"/>
                <w:szCs w:val="24"/>
              </w:rPr>
            </w:pPr>
            <w:r w:rsidRPr="000B7D64">
              <w:rPr>
                <w:rFonts w:ascii="Times New Roman" w:hAnsi="Times New Roman" w:cs="Times New Roman"/>
                <w:sz w:val="24"/>
                <w:szCs w:val="24"/>
              </w:rPr>
              <w:t xml:space="preserve">Способы, которыми локальные сообщества активно видоизменяют глобальные процессы, чтобы приспособить их к местным культурам. </w:t>
            </w:r>
          </w:p>
        </w:tc>
        <w:tc>
          <w:tcPr>
            <w:tcW w:w="2312" w:type="dxa"/>
            <w:gridSpan w:val="2"/>
          </w:tcPr>
          <w:p w:rsidR="000B7D64" w:rsidRDefault="000B7D64" w:rsidP="000B7D64">
            <w:pPr>
              <w:jc w:val="both"/>
              <w:rPr>
                <w:rFonts w:ascii="Times New Roman" w:hAnsi="Times New Roman" w:cs="Times New Roman"/>
                <w:bCs/>
                <w:sz w:val="24"/>
                <w:szCs w:val="24"/>
              </w:rPr>
            </w:pPr>
            <w:proofErr w:type="spellStart"/>
            <w:r w:rsidRPr="000B7D64">
              <w:rPr>
                <w:rFonts w:ascii="Times New Roman" w:hAnsi="Times New Roman" w:cs="Times New Roman"/>
                <w:bCs/>
                <w:sz w:val="24"/>
                <w:szCs w:val="24"/>
              </w:rPr>
              <w:t>Глокализация</w:t>
            </w:r>
            <w:proofErr w:type="spellEnd"/>
            <w:r>
              <w:rPr>
                <w:rFonts w:ascii="Times New Roman" w:hAnsi="Times New Roman" w:cs="Times New Roman"/>
                <w:bCs/>
                <w:sz w:val="24"/>
                <w:szCs w:val="24"/>
              </w:rPr>
              <w:t xml:space="preserve"> </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bCs/>
                <w:sz w:val="24"/>
                <w:szCs w:val="24"/>
              </w:rPr>
              <w:t>(2 балла)</w:t>
            </w:r>
          </w:p>
        </w:tc>
      </w:tr>
      <w:tr w:rsidR="000B7D64" w:rsidRPr="000B7D64" w:rsidTr="001F5D63">
        <w:tc>
          <w:tcPr>
            <w:tcW w:w="423" w:type="dxa"/>
          </w:tcPr>
          <w:p w:rsidR="000B7D64" w:rsidRPr="000B7D64" w:rsidRDefault="000B7D64" w:rsidP="000B7D64">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8464" w:type="dxa"/>
            <w:gridSpan w:val="7"/>
          </w:tcPr>
          <w:p w:rsidR="000B7D64" w:rsidRPr="000B7D64" w:rsidRDefault="000B7D64" w:rsidP="001F5D63">
            <w:pPr>
              <w:pStyle w:val="A8"/>
              <w:jc w:val="both"/>
              <w:rPr>
                <w:rFonts w:ascii="Times New Roman" w:hAnsi="Times New Roman" w:cs="Times New Roman"/>
                <w:sz w:val="24"/>
                <w:szCs w:val="24"/>
              </w:rPr>
            </w:pPr>
            <w:r w:rsidRPr="000B7D64">
              <w:rPr>
                <w:rFonts w:ascii="Times New Roman" w:hAnsi="Times New Roman" w:cs="Times New Roman"/>
                <w:sz w:val="24"/>
                <w:szCs w:val="24"/>
              </w:rPr>
              <w:t xml:space="preserve">Разработанное Дж. М. </w:t>
            </w:r>
            <w:proofErr w:type="spellStart"/>
            <w:r w:rsidRPr="000B7D64">
              <w:rPr>
                <w:rFonts w:ascii="Times New Roman" w:hAnsi="Times New Roman" w:cs="Times New Roman"/>
                <w:sz w:val="24"/>
                <w:szCs w:val="24"/>
              </w:rPr>
              <w:t>Кейнсом</w:t>
            </w:r>
            <w:proofErr w:type="spellEnd"/>
            <w:r w:rsidRPr="000B7D64">
              <w:rPr>
                <w:rFonts w:ascii="Times New Roman" w:hAnsi="Times New Roman" w:cs="Times New Roman"/>
                <w:sz w:val="24"/>
                <w:szCs w:val="24"/>
              </w:rPr>
              <w:t xml:space="preserve"> учение о роли государства в управлении </w:t>
            </w:r>
            <w:r w:rsidR="001F5D63" w:rsidRPr="000B7D64">
              <w:rPr>
                <w:rFonts w:ascii="Times New Roman" w:hAnsi="Times New Roman" w:cs="Times New Roman"/>
                <w:sz w:val="24"/>
                <w:szCs w:val="24"/>
              </w:rPr>
              <w:t>экономикой</w:t>
            </w:r>
            <w:r w:rsidRPr="000B7D64">
              <w:rPr>
                <w:rFonts w:ascii="Times New Roman" w:hAnsi="Times New Roman" w:cs="Times New Roman"/>
                <w:sz w:val="24"/>
                <w:szCs w:val="24"/>
              </w:rPr>
              <w:t xml:space="preserve"> или же </w:t>
            </w:r>
            <w:r w:rsidR="001F5D63">
              <w:rPr>
                <w:rFonts w:ascii="Times New Roman" w:hAnsi="Times New Roman" w:cs="Times New Roman"/>
                <w:sz w:val="24"/>
                <w:szCs w:val="24"/>
              </w:rPr>
              <w:t>политический</w:t>
            </w:r>
            <w:r w:rsidRPr="000B7D64">
              <w:rPr>
                <w:rFonts w:ascii="Times New Roman" w:hAnsi="Times New Roman" w:cs="Times New Roman"/>
                <w:sz w:val="24"/>
                <w:szCs w:val="24"/>
              </w:rPr>
              <w:t xml:space="preserve"> курс, </w:t>
            </w:r>
            <w:r w:rsidR="001F5D63" w:rsidRPr="000B7D64">
              <w:rPr>
                <w:rFonts w:ascii="Times New Roman" w:hAnsi="Times New Roman" w:cs="Times New Roman"/>
                <w:sz w:val="24"/>
                <w:szCs w:val="24"/>
              </w:rPr>
              <w:t>основанный</w:t>
            </w:r>
            <w:r w:rsidRPr="000B7D64">
              <w:rPr>
                <w:rFonts w:ascii="Times New Roman" w:hAnsi="Times New Roman" w:cs="Times New Roman"/>
                <w:sz w:val="24"/>
                <w:szCs w:val="24"/>
              </w:rPr>
              <w:t xml:space="preserve"> на этом учении и </w:t>
            </w:r>
            <w:r w:rsidR="001F5D63" w:rsidRPr="000B7D64">
              <w:rPr>
                <w:rFonts w:ascii="Times New Roman" w:hAnsi="Times New Roman" w:cs="Times New Roman"/>
                <w:sz w:val="24"/>
                <w:szCs w:val="24"/>
              </w:rPr>
              <w:t>имеющий</w:t>
            </w:r>
            <w:r w:rsidRPr="000B7D64">
              <w:rPr>
                <w:rFonts w:ascii="Times New Roman" w:hAnsi="Times New Roman" w:cs="Times New Roman"/>
                <w:sz w:val="24"/>
                <w:szCs w:val="24"/>
              </w:rPr>
              <w:t xml:space="preserve"> </w:t>
            </w:r>
            <w:r w:rsidR="001F5D63" w:rsidRPr="000B7D64">
              <w:rPr>
                <w:rFonts w:ascii="Times New Roman" w:hAnsi="Times New Roman" w:cs="Times New Roman"/>
                <w:sz w:val="24"/>
                <w:szCs w:val="24"/>
              </w:rPr>
              <w:t>своей</w:t>
            </w:r>
            <w:r w:rsidRPr="000B7D64">
              <w:rPr>
                <w:rFonts w:ascii="Times New Roman" w:hAnsi="Times New Roman" w:cs="Times New Roman"/>
                <w:sz w:val="24"/>
                <w:szCs w:val="24"/>
              </w:rPr>
              <w:t xml:space="preserve"> целью добиться </w:t>
            </w:r>
            <w:r w:rsidR="001F5D63" w:rsidRPr="000B7D64">
              <w:rPr>
                <w:rFonts w:ascii="Times New Roman" w:hAnsi="Times New Roman" w:cs="Times New Roman"/>
                <w:sz w:val="24"/>
                <w:szCs w:val="24"/>
              </w:rPr>
              <w:t>полной</w:t>
            </w:r>
            <w:r w:rsidRPr="000B7D64">
              <w:rPr>
                <w:rFonts w:ascii="Times New Roman" w:hAnsi="Times New Roman" w:cs="Times New Roman"/>
                <w:sz w:val="24"/>
                <w:szCs w:val="24"/>
              </w:rPr>
              <w:t xml:space="preserve"> занятости методами государственного регулирования. </w:t>
            </w:r>
          </w:p>
        </w:tc>
        <w:tc>
          <w:tcPr>
            <w:tcW w:w="2312" w:type="dxa"/>
            <w:gridSpan w:val="2"/>
          </w:tcPr>
          <w:p w:rsidR="000B7D64" w:rsidRDefault="000B7D64" w:rsidP="000B7D64">
            <w:pPr>
              <w:jc w:val="both"/>
              <w:rPr>
                <w:rFonts w:ascii="Times New Roman" w:hAnsi="Times New Roman" w:cs="Times New Roman"/>
                <w:bCs/>
                <w:sz w:val="24"/>
                <w:szCs w:val="24"/>
              </w:rPr>
            </w:pPr>
            <w:r w:rsidRPr="000B7D64">
              <w:rPr>
                <w:rFonts w:ascii="Times New Roman" w:hAnsi="Times New Roman" w:cs="Times New Roman"/>
                <w:bCs/>
                <w:sz w:val="24"/>
                <w:szCs w:val="24"/>
              </w:rPr>
              <w:t>Кейнсианство</w:t>
            </w:r>
          </w:p>
          <w:p w:rsidR="000B7D64" w:rsidRPr="000B7D64" w:rsidRDefault="000B7D64" w:rsidP="000B7D64">
            <w:pPr>
              <w:jc w:val="both"/>
              <w:rPr>
                <w:rFonts w:ascii="Times New Roman" w:hAnsi="Times New Roman" w:cs="Times New Roman"/>
                <w:sz w:val="24"/>
                <w:szCs w:val="24"/>
              </w:rPr>
            </w:pPr>
            <w:r>
              <w:rPr>
                <w:rFonts w:ascii="Times New Roman" w:hAnsi="Times New Roman" w:cs="Times New Roman"/>
                <w:bCs/>
                <w:sz w:val="24"/>
                <w:szCs w:val="24"/>
              </w:rPr>
              <w:t xml:space="preserve"> </w:t>
            </w:r>
            <w:r w:rsidRPr="000B7D64">
              <w:rPr>
                <w:rFonts w:ascii="Times New Roman" w:hAnsi="Times New Roman" w:cs="Times New Roman"/>
                <w:bCs/>
                <w:sz w:val="24"/>
                <w:szCs w:val="24"/>
              </w:rPr>
              <w:t>(2 балла)</w:t>
            </w:r>
          </w:p>
        </w:tc>
      </w:tr>
      <w:tr w:rsidR="000B7D64" w:rsidRPr="000B7D64" w:rsidTr="001F5D63">
        <w:tc>
          <w:tcPr>
            <w:tcW w:w="423" w:type="dxa"/>
          </w:tcPr>
          <w:p w:rsidR="000B7D64" w:rsidRPr="000B7D64" w:rsidRDefault="000B7D64" w:rsidP="000B7D64">
            <w:pPr>
              <w:jc w:val="both"/>
              <w:rPr>
                <w:rFonts w:ascii="Times New Roman" w:hAnsi="Times New Roman" w:cs="Times New Roman"/>
                <w:sz w:val="24"/>
                <w:szCs w:val="24"/>
              </w:rPr>
            </w:pPr>
            <w:r>
              <w:rPr>
                <w:rFonts w:ascii="Times New Roman" w:hAnsi="Times New Roman" w:cs="Times New Roman"/>
                <w:sz w:val="24"/>
                <w:szCs w:val="24"/>
              </w:rPr>
              <w:t>7</w:t>
            </w:r>
          </w:p>
        </w:tc>
        <w:tc>
          <w:tcPr>
            <w:tcW w:w="8464" w:type="dxa"/>
            <w:gridSpan w:val="7"/>
          </w:tcPr>
          <w:p w:rsidR="000B7D64" w:rsidRPr="000B7D64" w:rsidRDefault="000B7D64" w:rsidP="000B7D64">
            <w:pPr>
              <w:pStyle w:val="A8"/>
              <w:jc w:val="both"/>
              <w:rPr>
                <w:rFonts w:ascii="Times New Roman" w:hAnsi="Times New Roman" w:cs="Times New Roman"/>
                <w:sz w:val="24"/>
                <w:szCs w:val="24"/>
              </w:rPr>
            </w:pPr>
            <w:r w:rsidRPr="000B7D64">
              <w:rPr>
                <w:rFonts w:ascii="Times New Roman" w:hAnsi="Times New Roman" w:cs="Times New Roman"/>
                <w:sz w:val="24"/>
                <w:szCs w:val="24"/>
              </w:rPr>
              <w:t>Теоретическое обоснование или практическое применение принципа, согласно которому предпочтение отдается воле большинства; предполагает игнорирование позиций меньшинств и индивидов.</w:t>
            </w:r>
          </w:p>
        </w:tc>
        <w:tc>
          <w:tcPr>
            <w:tcW w:w="2312" w:type="dxa"/>
            <w:gridSpan w:val="2"/>
          </w:tcPr>
          <w:p w:rsidR="000B7D64" w:rsidRDefault="000B7D64" w:rsidP="000B7D64">
            <w:pPr>
              <w:jc w:val="both"/>
              <w:rPr>
                <w:rFonts w:ascii="Times New Roman" w:hAnsi="Times New Roman" w:cs="Times New Roman"/>
                <w:bCs/>
                <w:sz w:val="24"/>
                <w:szCs w:val="24"/>
              </w:rPr>
            </w:pPr>
            <w:proofErr w:type="spellStart"/>
            <w:r w:rsidRPr="000B7D64">
              <w:rPr>
                <w:rFonts w:ascii="Times New Roman" w:hAnsi="Times New Roman" w:cs="Times New Roman"/>
                <w:bCs/>
                <w:sz w:val="24"/>
                <w:szCs w:val="24"/>
              </w:rPr>
              <w:t>Мажоритаризм</w:t>
            </w:r>
            <w:proofErr w:type="spellEnd"/>
            <w:r>
              <w:rPr>
                <w:rFonts w:ascii="Times New Roman" w:hAnsi="Times New Roman" w:cs="Times New Roman"/>
                <w:bCs/>
                <w:sz w:val="24"/>
                <w:szCs w:val="24"/>
              </w:rPr>
              <w:t xml:space="preserve"> </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bCs/>
                <w:sz w:val="24"/>
                <w:szCs w:val="24"/>
              </w:rPr>
              <w:t>(2 балла)</w:t>
            </w:r>
          </w:p>
        </w:tc>
      </w:tr>
      <w:tr w:rsidR="000B7D64" w:rsidRPr="000B7D64" w:rsidTr="001F5D63">
        <w:tc>
          <w:tcPr>
            <w:tcW w:w="423" w:type="dxa"/>
          </w:tcPr>
          <w:p w:rsidR="000B7D64" w:rsidRPr="000B7D64" w:rsidRDefault="000B7D64" w:rsidP="000B7D64">
            <w:pPr>
              <w:jc w:val="both"/>
              <w:rPr>
                <w:rFonts w:ascii="Times New Roman" w:hAnsi="Times New Roman" w:cs="Times New Roman"/>
                <w:sz w:val="24"/>
                <w:szCs w:val="24"/>
              </w:rPr>
            </w:pPr>
            <w:r>
              <w:rPr>
                <w:rFonts w:ascii="Times New Roman" w:hAnsi="Times New Roman" w:cs="Times New Roman"/>
                <w:sz w:val="24"/>
                <w:szCs w:val="24"/>
              </w:rPr>
              <w:t>8</w:t>
            </w:r>
          </w:p>
        </w:tc>
        <w:tc>
          <w:tcPr>
            <w:tcW w:w="8464" w:type="dxa"/>
            <w:gridSpan w:val="7"/>
          </w:tcPr>
          <w:p w:rsidR="000B7D64" w:rsidRPr="000B7D64" w:rsidRDefault="000B7D64" w:rsidP="000B7D64">
            <w:pPr>
              <w:pStyle w:val="A8"/>
              <w:jc w:val="both"/>
              <w:rPr>
                <w:rFonts w:ascii="Times New Roman" w:hAnsi="Times New Roman" w:cs="Times New Roman"/>
                <w:sz w:val="24"/>
                <w:szCs w:val="24"/>
              </w:rPr>
            </w:pPr>
            <w:r w:rsidRPr="000B7D64">
              <w:rPr>
                <w:rFonts w:ascii="Times New Roman" w:hAnsi="Times New Roman" w:cs="Times New Roman"/>
                <w:sz w:val="24"/>
                <w:szCs w:val="24"/>
              </w:rPr>
              <w:t xml:space="preserve">Буквально «совет»; клика (обычно военная), пришедшая к власти в ходе революции или государственного переворота. </w:t>
            </w:r>
          </w:p>
        </w:tc>
        <w:tc>
          <w:tcPr>
            <w:tcW w:w="2312" w:type="dxa"/>
            <w:gridSpan w:val="2"/>
          </w:tcPr>
          <w:p w:rsidR="000B7D64" w:rsidRDefault="000B7D64" w:rsidP="000B7D64">
            <w:pPr>
              <w:jc w:val="both"/>
              <w:rPr>
                <w:rFonts w:ascii="Times New Roman" w:hAnsi="Times New Roman" w:cs="Times New Roman"/>
                <w:bCs/>
                <w:sz w:val="24"/>
                <w:szCs w:val="24"/>
              </w:rPr>
            </w:pPr>
            <w:r w:rsidRPr="000B7D64">
              <w:rPr>
                <w:rFonts w:ascii="Times New Roman" w:hAnsi="Times New Roman" w:cs="Times New Roman"/>
                <w:bCs/>
                <w:sz w:val="24"/>
                <w:szCs w:val="24"/>
              </w:rPr>
              <w:t>Хунта</w:t>
            </w:r>
          </w:p>
          <w:p w:rsidR="000B7D64" w:rsidRPr="000B7D64" w:rsidRDefault="000B7D64" w:rsidP="000B7D64">
            <w:pPr>
              <w:jc w:val="both"/>
              <w:rPr>
                <w:rFonts w:ascii="Times New Roman" w:hAnsi="Times New Roman" w:cs="Times New Roman"/>
                <w:sz w:val="24"/>
                <w:szCs w:val="24"/>
              </w:rPr>
            </w:pPr>
            <w:r>
              <w:rPr>
                <w:rFonts w:ascii="Times New Roman" w:hAnsi="Times New Roman" w:cs="Times New Roman"/>
                <w:bCs/>
                <w:sz w:val="24"/>
                <w:szCs w:val="24"/>
              </w:rPr>
              <w:t xml:space="preserve"> </w:t>
            </w:r>
            <w:r w:rsidRPr="000B7D64">
              <w:rPr>
                <w:rFonts w:ascii="Times New Roman" w:hAnsi="Times New Roman" w:cs="Times New Roman"/>
                <w:bCs/>
                <w:sz w:val="24"/>
                <w:szCs w:val="24"/>
              </w:rPr>
              <w:t>(2 балла)</w:t>
            </w:r>
          </w:p>
        </w:tc>
      </w:tr>
      <w:tr w:rsidR="000B7D64" w:rsidRPr="000B7D64" w:rsidTr="001F5D63">
        <w:tc>
          <w:tcPr>
            <w:tcW w:w="4601" w:type="dxa"/>
            <w:gridSpan w:val="5"/>
          </w:tcPr>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Куда летит стрела истории?</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Всю историю человечества ведутся споры о смысле и направлениях социального и природного развития. Ответьте на вопросы по указанной проблематике. </w:t>
            </w:r>
          </w:p>
          <w:p w:rsidR="000B7D64" w:rsidRPr="000B7D64" w:rsidRDefault="000B7D64" w:rsidP="000B7D64">
            <w:pPr>
              <w:jc w:val="both"/>
              <w:rPr>
                <w:rFonts w:ascii="Times New Roman" w:hAnsi="Times New Roman" w:cs="Times New Roman"/>
                <w:sz w:val="24"/>
                <w:szCs w:val="24"/>
              </w:rPr>
            </w:pPr>
          </w:p>
          <w:p w:rsid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1. Какие направления развития принято выделять в обществознании? Назовите их и дайте им определения. </w:t>
            </w:r>
          </w:p>
          <w:p w:rsidR="001F5D63" w:rsidRPr="000B7D64" w:rsidRDefault="001F5D63" w:rsidP="000B7D64">
            <w:pPr>
              <w:jc w:val="both"/>
              <w:rPr>
                <w:rFonts w:ascii="Times New Roman" w:hAnsi="Times New Roman" w:cs="Times New Roman"/>
                <w:sz w:val="24"/>
                <w:szCs w:val="24"/>
              </w:rPr>
            </w:pPr>
          </w:p>
          <w:p w:rsidR="001F5D63"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2. Какие свойства присуще общественному развитию? Перечислите их и раскройте содержание.</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 </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3. Существуют разные концепции развития общества. В нашей стране с 1917 года по 1991 год наиболее авторитетной и в обязательном порядке признаваемой была теория, видным представителем которой являлся В.И. Ленин. </w:t>
            </w:r>
          </w:p>
          <w:p w:rsid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Назовите основоположников этой теории. Перечислите произведения, в которых была описана указанная теория. Какие стадии, согласно положениям теории, проходило человечество, и какая должна была быть финальная стадия?</w:t>
            </w:r>
          </w:p>
          <w:p w:rsidR="001F5D63" w:rsidRPr="000B7D64" w:rsidRDefault="001F5D63" w:rsidP="000B7D64">
            <w:pPr>
              <w:jc w:val="both"/>
              <w:rPr>
                <w:rFonts w:ascii="Times New Roman" w:hAnsi="Times New Roman" w:cs="Times New Roman"/>
                <w:sz w:val="24"/>
                <w:szCs w:val="24"/>
              </w:rPr>
            </w:pPr>
          </w:p>
          <w:p w:rsid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4. Теория, сторонником которой являлся В.И. Ленин, относится к разряду идей, рассматривающих историю в качестве линейного процесса. Как правило, подобным взглядам противопоставляют «цивилизационный» подход. Укажите трех основоположников цивилизационного подхода. Перечислите их основные произведения. Дайте общую характеристику теории. </w:t>
            </w:r>
          </w:p>
          <w:p w:rsidR="001F5D63" w:rsidRPr="000B7D64" w:rsidRDefault="001F5D63" w:rsidP="000B7D64">
            <w:pPr>
              <w:jc w:val="both"/>
              <w:rPr>
                <w:rFonts w:ascii="Times New Roman" w:hAnsi="Times New Roman" w:cs="Times New Roman"/>
                <w:sz w:val="24"/>
                <w:szCs w:val="24"/>
              </w:rPr>
            </w:pPr>
          </w:p>
          <w:p w:rsid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5. Некоторые мыслители полагали, что развитие существует не только в социуме, но и в природе (как живой, так и не живой). В нашей стране подобные идеи развивали представители яркого направления </w:t>
            </w:r>
            <w:r w:rsidRPr="000B7D64">
              <w:rPr>
                <w:rFonts w:ascii="Times New Roman" w:hAnsi="Times New Roman" w:cs="Times New Roman"/>
                <w:sz w:val="24"/>
                <w:szCs w:val="24"/>
              </w:rPr>
              <w:lastRenderedPageBreak/>
              <w:t xml:space="preserve">«российского космизма». Назовите наиболее выдающихся представителей этой интеллектуальной школы. Кратко опишите идеи космизма. </w:t>
            </w:r>
          </w:p>
          <w:p w:rsidR="001F5D63" w:rsidRPr="000B7D64" w:rsidRDefault="001F5D63" w:rsidP="000B7D64">
            <w:pPr>
              <w:jc w:val="both"/>
              <w:rPr>
                <w:rFonts w:ascii="Times New Roman" w:hAnsi="Times New Roman" w:cs="Times New Roman"/>
                <w:sz w:val="24"/>
                <w:szCs w:val="24"/>
              </w:rPr>
            </w:pPr>
          </w:p>
          <w:p w:rsid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6. Целый ряд мыслителей полагали, что движение истории осуществляется циклически. Одним из таких мыслителей был российский и советский ученый и этнолог Лев Николаевич Гумилев. Кратко опишите его взгляды на этногенез и исторические развитие народов. </w:t>
            </w:r>
          </w:p>
          <w:p w:rsidR="001F5D63" w:rsidRPr="000B7D64" w:rsidRDefault="001F5D63" w:rsidP="000B7D64">
            <w:pPr>
              <w:jc w:val="both"/>
              <w:rPr>
                <w:rFonts w:ascii="Times New Roman" w:hAnsi="Times New Roman" w:cs="Times New Roman"/>
                <w:sz w:val="24"/>
                <w:szCs w:val="24"/>
              </w:rPr>
            </w:pPr>
            <w:bookmarkStart w:id="0" w:name="_GoBack"/>
            <w:bookmarkEnd w:id="0"/>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7. Некоторые исследователи находят взаимосвязи между социальными и природными циклами. Одним из таких исследователей был отечественный биофизик Александр Леонидович Чижевский. Кратко опишите его взгляды по проблематике взаимосвязей развития природы и общества. </w:t>
            </w:r>
          </w:p>
        </w:tc>
        <w:tc>
          <w:tcPr>
            <w:tcW w:w="6598" w:type="dxa"/>
            <w:gridSpan w:val="5"/>
          </w:tcPr>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lastRenderedPageBreak/>
              <w:t>1. Прогресс (1 балл). Поступательное развитие общественных институтов, движение от простых социальных форм к более сложным и совершенным (2 балла за любое релевантное определение)</w:t>
            </w:r>
          </w:p>
          <w:p w:rsid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Регресс (1 балл). Возврат к устаревшим, отжившим социальным формам (2 балла за любое релевантное определение)</w:t>
            </w:r>
          </w:p>
          <w:p w:rsidR="001F5D63" w:rsidRPr="000B7D64" w:rsidRDefault="001F5D63" w:rsidP="000B7D64">
            <w:pPr>
              <w:jc w:val="both"/>
              <w:rPr>
                <w:rFonts w:ascii="Times New Roman" w:hAnsi="Times New Roman" w:cs="Times New Roman"/>
                <w:sz w:val="24"/>
                <w:szCs w:val="24"/>
              </w:rPr>
            </w:pP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2. Относительность (2 балла). Социальные изменения разными социальными группами воспринимаются по-разному (2 балла за любое релевантное объяснение). Также, к некоторыми изменениям не могут быть применены никакие оценочные (хорошо/плохо) категории (2 балла за любое релевантное объяснение)</w:t>
            </w:r>
          </w:p>
          <w:p w:rsid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Противоречивость (1 балл). Социальные изменения могут одновременно приводить как к позитивным последствиям в одних сферах, так и к негативным в других (2 балла за любое релевантное объяснение).</w:t>
            </w:r>
          </w:p>
          <w:p w:rsidR="001F5D63" w:rsidRPr="000B7D64" w:rsidRDefault="001F5D63" w:rsidP="000B7D64">
            <w:pPr>
              <w:jc w:val="both"/>
              <w:rPr>
                <w:rFonts w:ascii="Times New Roman" w:hAnsi="Times New Roman" w:cs="Times New Roman"/>
                <w:sz w:val="24"/>
                <w:szCs w:val="24"/>
              </w:rPr>
            </w:pP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3. Карл Маркс (1 балл) и Фридрих Энгельс (1 балл). </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Произведения: «Капитал», «Происхождение семьи, частной собственности и государства», «Манифест коммунистической партии». Могут быть названы и другие релевантные произведения. (По 1 баллу за каждое произведение, но не более 3х баллов за все произведения)</w:t>
            </w:r>
          </w:p>
          <w:p w:rsid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Стадии: </w:t>
            </w:r>
            <w:proofErr w:type="gramStart"/>
            <w:r w:rsidRPr="000B7D64">
              <w:rPr>
                <w:rFonts w:ascii="Times New Roman" w:hAnsi="Times New Roman" w:cs="Times New Roman"/>
                <w:sz w:val="24"/>
                <w:szCs w:val="24"/>
              </w:rPr>
              <w:t>первобытно-общинная</w:t>
            </w:r>
            <w:proofErr w:type="gramEnd"/>
            <w:r w:rsidRPr="000B7D64">
              <w:rPr>
                <w:rFonts w:ascii="Times New Roman" w:hAnsi="Times New Roman" w:cs="Times New Roman"/>
                <w:sz w:val="24"/>
                <w:szCs w:val="24"/>
              </w:rPr>
              <w:t xml:space="preserve"> формация; рабовладельческая формация; феодальная формация; капиталистическая; коммунистическая. (По 1 баллу за каждое правильное указание)</w:t>
            </w:r>
          </w:p>
          <w:p w:rsidR="001F5D63" w:rsidRPr="000B7D64" w:rsidRDefault="001F5D63" w:rsidP="000B7D64">
            <w:pPr>
              <w:jc w:val="both"/>
              <w:rPr>
                <w:rFonts w:ascii="Times New Roman" w:hAnsi="Times New Roman" w:cs="Times New Roman"/>
                <w:sz w:val="24"/>
                <w:szCs w:val="24"/>
              </w:rPr>
            </w:pP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4. Данилевский Н.Я, (1 балл) – «Россия и Европа» (1 балл)</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Освальд Шпенглер (1 балл) – «Закат Европы» (1 балл)</w:t>
            </w: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Арнольд Тойнби (1 балл) – «Исследование истории» (1 балл). </w:t>
            </w:r>
          </w:p>
          <w:p w:rsid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Человечество представляет собой совокупность обособленных и уникальных </w:t>
            </w:r>
            <w:proofErr w:type="spellStart"/>
            <w:proofErr w:type="gramStart"/>
            <w:r w:rsidRPr="000B7D64">
              <w:rPr>
                <w:rFonts w:ascii="Times New Roman" w:hAnsi="Times New Roman" w:cs="Times New Roman"/>
                <w:sz w:val="24"/>
                <w:szCs w:val="24"/>
              </w:rPr>
              <w:t>социо</w:t>
            </w:r>
            <w:proofErr w:type="spellEnd"/>
            <w:r w:rsidRPr="000B7D64">
              <w:rPr>
                <w:rFonts w:ascii="Times New Roman" w:hAnsi="Times New Roman" w:cs="Times New Roman"/>
                <w:sz w:val="24"/>
                <w:szCs w:val="24"/>
              </w:rPr>
              <w:t>-культурных</w:t>
            </w:r>
            <w:proofErr w:type="gramEnd"/>
            <w:r w:rsidRPr="000B7D64">
              <w:rPr>
                <w:rFonts w:ascii="Times New Roman" w:hAnsi="Times New Roman" w:cs="Times New Roman"/>
                <w:sz w:val="24"/>
                <w:szCs w:val="24"/>
              </w:rPr>
              <w:t xml:space="preserve"> (1 балл за указание слова «культура») единиц – локальных цивилизаций (1 балл за указание на «локальность»). (1 балл за общее описание. Всего до 3х баллов)</w:t>
            </w:r>
          </w:p>
          <w:p w:rsidR="001F5D63" w:rsidRPr="000B7D64" w:rsidRDefault="001F5D63" w:rsidP="000B7D64">
            <w:pPr>
              <w:jc w:val="both"/>
              <w:rPr>
                <w:rFonts w:ascii="Times New Roman" w:hAnsi="Times New Roman" w:cs="Times New Roman"/>
                <w:sz w:val="24"/>
                <w:szCs w:val="24"/>
              </w:rPr>
            </w:pP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5. Константин Эдуардович Циолковский (1 балл) и Владимир Иванович Вернадский (1 балл). </w:t>
            </w:r>
          </w:p>
          <w:p w:rsid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 xml:space="preserve">Вектор развития Вселенной направлен на возникновение и развитие разумных существ. Разум должен перестроить </w:t>
            </w:r>
            <w:r w:rsidRPr="000B7D64">
              <w:rPr>
                <w:rFonts w:ascii="Times New Roman" w:hAnsi="Times New Roman" w:cs="Times New Roman"/>
                <w:sz w:val="24"/>
                <w:szCs w:val="24"/>
              </w:rPr>
              <w:lastRenderedPageBreak/>
              <w:t>природу в интересах дальнейшего развития, преобразовать «биосферу» в «ноосферу». (4 балла за релевантное описание теории. 1 балл за использование термина «ноосфера». Всего – 5 баллов)</w:t>
            </w:r>
          </w:p>
          <w:p w:rsidR="001F5D63" w:rsidRPr="000B7D64" w:rsidRDefault="001F5D63" w:rsidP="000B7D64">
            <w:pPr>
              <w:jc w:val="both"/>
              <w:rPr>
                <w:rFonts w:ascii="Times New Roman" w:hAnsi="Times New Roman" w:cs="Times New Roman"/>
                <w:sz w:val="24"/>
                <w:szCs w:val="24"/>
              </w:rPr>
            </w:pPr>
          </w:p>
          <w:p w:rsid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6. Народ развивается в течение 1100-1200 лет. Он проходит стадии становления, расцвета, упадка, гибели или вырождения. Движущей силой развития Гумилев считал некую биологическую энергию – «</w:t>
            </w:r>
            <w:proofErr w:type="spellStart"/>
            <w:r w:rsidRPr="000B7D64">
              <w:rPr>
                <w:rFonts w:ascii="Times New Roman" w:hAnsi="Times New Roman" w:cs="Times New Roman"/>
                <w:sz w:val="24"/>
                <w:szCs w:val="24"/>
              </w:rPr>
              <w:t>пассионарность</w:t>
            </w:r>
            <w:proofErr w:type="spellEnd"/>
            <w:r w:rsidRPr="000B7D64">
              <w:rPr>
                <w:rFonts w:ascii="Times New Roman" w:hAnsi="Times New Roman" w:cs="Times New Roman"/>
                <w:sz w:val="24"/>
                <w:szCs w:val="24"/>
              </w:rPr>
              <w:t>». (4 балла за релевантное описание теории. 1 балл за использование термина «</w:t>
            </w:r>
            <w:proofErr w:type="spellStart"/>
            <w:r w:rsidRPr="000B7D64">
              <w:rPr>
                <w:rFonts w:ascii="Times New Roman" w:hAnsi="Times New Roman" w:cs="Times New Roman"/>
                <w:sz w:val="24"/>
                <w:szCs w:val="24"/>
              </w:rPr>
              <w:t>пассионарность</w:t>
            </w:r>
            <w:proofErr w:type="spellEnd"/>
            <w:r w:rsidRPr="000B7D64">
              <w:rPr>
                <w:rFonts w:ascii="Times New Roman" w:hAnsi="Times New Roman" w:cs="Times New Roman"/>
                <w:sz w:val="24"/>
                <w:szCs w:val="24"/>
              </w:rPr>
              <w:t>». Всего – 5 баллов)</w:t>
            </w:r>
          </w:p>
          <w:p w:rsidR="001F5D63" w:rsidRPr="000B7D64" w:rsidRDefault="001F5D63" w:rsidP="000B7D64">
            <w:pPr>
              <w:jc w:val="both"/>
              <w:rPr>
                <w:rFonts w:ascii="Times New Roman" w:hAnsi="Times New Roman" w:cs="Times New Roman"/>
                <w:sz w:val="24"/>
                <w:szCs w:val="24"/>
              </w:rPr>
            </w:pPr>
          </w:p>
          <w:p w:rsidR="000B7D64" w:rsidRPr="000B7D64" w:rsidRDefault="000B7D64" w:rsidP="000B7D64">
            <w:pPr>
              <w:jc w:val="both"/>
              <w:rPr>
                <w:rFonts w:ascii="Times New Roman" w:hAnsi="Times New Roman" w:cs="Times New Roman"/>
                <w:sz w:val="24"/>
                <w:szCs w:val="24"/>
              </w:rPr>
            </w:pPr>
            <w:r w:rsidRPr="000B7D64">
              <w:rPr>
                <w:rFonts w:ascii="Times New Roman" w:hAnsi="Times New Roman" w:cs="Times New Roman"/>
                <w:sz w:val="24"/>
                <w:szCs w:val="24"/>
              </w:rPr>
              <w:t>7. Чижевский обнаружил взаимосвязь между солнечной активностью и живой природой. С периодами повышенной солнечной активности совпадают рост преступности, насилия в обществе. («Земное эхо солнечных бурь») (2 балла за релевантное описание теории)</w:t>
            </w:r>
          </w:p>
          <w:p w:rsidR="000B7D64" w:rsidRPr="000B7D64" w:rsidRDefault="000B7D64" w:rsidP="000B7D64">
            <w:pPr>
              <w:jc w:val="both"/>
              <w:rPr>
                <w:rFonts w:ascii="Times New Roman" w:hAnsi="Times New Roman" w:cs="Times New Roman"/>
                <w:sz w:val="24"/>
                <w:szCs w:val="24"/>
              </w:rPr>
            </w:pPr>
          </w:p>
          <w:p w:rsidR="000B7D64" w:rsidRPr="000B7D64" w:rsidRDefault="000B7D64" w:rsidP="000B7D64">
            <w:pPr>
              <w:jc w:val="both"/>
              <w:rPr>
                <w:rFonts w:ascii="Times New Roman" w:hAnsi="Times New Roman" w:cs="Times New Roman"/>
                <w:sz w:val="24"/>
                <w:szCs w:val="24"/>
              </w:rPr>
            </w:pPr>
            <w:r w:rsidRPr="001F5D63">
              <w:rPr>
                <w:rFonts w:ascii="Times New Roman" w:hAnsi="Times New Roman" w:cs="Times New Roman"/>
                <w:b/>
                <w:sz w:val="24"/>
                <w:szCs w:val="24"/>
              </w:rPr>
              <w:t>Всего за задание</w:t>
            </w:r>
            <w:r w:rsidRPr="000B7D64">
              <w:rPr>
                <w:rFonts w:ascii="Times New Roman" w:hAnsi="Times New Roman" w:cs="Times New Roman"/>
                <w:sz w:val="24"/>
                <w:szCs w:val="24"/>
              </w:rPr>
              <w:t>: 48 баллов</w:t>
            </w:r>
          </w:p>
        </w:tc>
      </w:tr>
    </w:tbl>
    <w:p w:rsidR="00FE5E97" w:rsidRDefault="00FE5E97" w:rsidP="000B7D64">
      <w:pPr>
        <w:jc w:val="both"/>
        <w:rPr>
          <w:rFonts w:ascii="Times New Roman" w:hAnsi="Times New Roman" w:cs="Times New Roman"/>
          <w:sz w:val="24"/>
          <w:szCs w:val="24"/>
        </w:rPr>
      </w:pPr>
    </w:p>
    <w:p w:rsidR="000B7D64" w:rsidRPr="001F5D63" w:rsidRDefault="000B7D64" w:rsidP="000B7D64">
      <w:pPr>
        <w:jc w:val="both"/>
        <w:rPr>
          <w:rFonts w:ascii="Times New Roman" w:hAnsi="Times New Roman" w:cs="Times New Roman"/>
          <w:b/>
          <w:sz w:val="24"/>
          <w:szCs w:val="24"/>
        </w:rPr>
      </w:pPr>
      <w:r w:rsidRPr="001F5D63">
        <w:rPr>
          <w:rFonts w:ascii="Times New Roman" w:hAnsi="Times New Roman" w:cs="Times New Roman"/>
          <w:b/>
          <w:sz w:val="24"/>
          <w:szCs w:val="24"/>
        </w:rPr>
        <w:t>Всего: 115 баллов</w:t>
      </w:r>
    </w:p>
    <w:sectPr w:rsidR="000B7D64" w:rsidRPr="001F5D63">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68F" w:rsidRDefault="006D768F" w:rsidP="000B7D64">
      <w:pPr>
        <w:spacing w:after="0" w:line="240" w:lineRule="auto"/>
      </w:pPr>
      <w:r>
        <w:separator/>
      </w:r>
    </w:p>
  </w:endnote>
  <w:endnote w:type="continuationSeparator" w:id="0">
    <w:p w:rsidR="006D768F" w:rsidRDefault="006D768F" w:rsidP="000B7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0" w:usb1="08080000" w:usb2="00000010" w:usb3="00000000" w:csb0="00100000" w:csb1="00000000"/>
  </w:font>
  <w:font w:name="Helvetica Neue">
    <w:altName w:val="Times New Roman"/>
    <w:charset w:val="00"/>
    <w:family w:val="roman"/>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3096049"/>
      <w:docPartObj>
        <w:docPartGallery w:val="Page Numbers (Bottom of Page)"/>
        <w:docPartUnique/>
      </w:docPartObj>
    </w:sdtPr>
    <w:sdtEndPr/>
    <w:sdtContent>
      <w:p w:rsidR="000B7D64" w:rsidRDefault="000B7D64">
        <w:pPr>
          <w:pStyle w:val="ac"/>
          <w:jc w:val="right"/>
        </w:pPr>
        <w:r>
          <w:fldChar w:fldCharType="begin"/>
        </w:r>
        <w:r>
          <w:instrText>PAGE   \* MERGEFORMAT</w:instrText>
        </w:r>
        <w:r>
          <w:fldChar w:fldCharType="separate"/>
        </w:r>
        <w:r w:rsidR="001F5D63">
          <w:rPr>
            <w:noProof/>
          </w:rPr>
          <w:t>4</w:t>
        </w:r>
        <w:r>
          <w:fldChar w:fldCharType="end"/>
        </w:r>
      </w:p>
    </w:sdtContent>
  </w:sdt>
  <w:p w:rsidR="000B7D64" w:rsidRDefault="000B7D64">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68F" w:rsidRDefault="006D768F" w:rsidP="000B7D64">
      <w:pPr>
        <w:spacing w:after="0" w:line="240" w:lineRule="auto"/>
      </w:pPr>
      <w:r>
        <w:separator/>
      </w:r>
    </w:p>
  </w:footnote>
  <w:footnote w:type="continuationSeparator" w:id="0">
    <w:p w:rsidR="006D768F" w:rsidRDefault="006D768F" w:rsidP="000B7D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F7BEB"/>
    <w:multiLevelType w:val="hybridMultilevel"/>
    <w:tmpl w:val="27AC6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042F5E"/>
    <w:multiLevelType w:val="hybridMultilevel"/>
    <w:tmpl w:val="B4245D30"/>
    <w:styleLink w:val="a"/>
    <w:lvl w:ilvl="0" w:tplc="58D67D9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98A1A1C">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D00B6A8">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368D81E">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6C6A5EC">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4A20C16">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07A83544">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870A47E">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984898A">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30CC2CBD"/>
    <w:multiLevelType w:val="hybridMultilevel"/>
    <w:tmpl w:val="0F70A456"/>
    <w:lvl w:ilvl="0" w:tplc="6876F9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C47793C"/>
    <w:multiLevelType w:val="hybridMultilevel"/>
    <w:tmpl w:val="B4245D30"/>
    <w:numStyleLink w:val="a"/>
  </w:abstractNum>
  <w:abstractNum w:abstractNumId="4" w15:restartNumberingAfterBreak="0">
    <w:nsid w:val="7C1E4DE6"/>
    <w:multiLevelType w:val="hybridMultilevel"/>
    <w:tmpl w:val="7A2A3BA4"/>
    <w:lvl w:ilvl="0" w:tplc="04190011">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3CB"/>
    <w:rsid w:val="000B7D64"/>
    <w:rsid w:val="000E03CB"/>
    <w:rsid w:val="001F5D63"/>
    <w:rsid w:val="006D768F"/>
    <w:rsid w:val="00CD79D1"/>
    <w:rsid w:val="00F9488D"/>
    <w:rsid w:val="00FE5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4EF74"/>
  <w15:chartTrackingRefBased/>
  <w15:docId w15:val="{744074FE-341D-47A7-B6AB-52BDD9665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PMingLiU"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0E03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link w:val="a6"/>
    <w:rsid w:val="000E03CB"/>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character" w:customStyle="1" w:styleId="a6">
    <w:name w:val="Основной текст Знак"/>
    <w:basedOn w:val="a1"/>
    <w:link w:val="a5"/>
    <w:rsid w:val="000E03CB"/>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paragraph" w:styleId="a7">
    <w:name w:val="List Paragraph"/>
    <w:basedOn w:val="a0"/>
    <w:uiPriority w:val="34"/>
    <w:qFormat/>
    <w:rsid w:val="00CD79D1"/>
    <w:pPr>
      <w:ind w:left="720"/>
      <w:contextualSpacing/>
    </w:pPr>
    <w:rPr>
      <w:rFonts w:eastAsiaTheme="minorHAnsi"/>
      <w:kern w:val="2"/>
      <w14:ligatures w14:val="standardContextual"/>
    </w:rPr>
  </w:style>
  <w:style w:type="paragraph" w:customStyle="1" w:styleId="A8">
    <w:name w:val="Основной текст A"/>
    <w:rsid w:val="000B7D64"/>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ru-RU"/>
      <w14:textOutline w14:w="12700" w14:cap="flat" w14:cmpd="sng" w14:algn="ctr">
        <w14:noFill/>
        <w14:prstDash w14:val="solid"/>
        <w14:miter w14:lim="400000"/>
      </w14:textOutline>
    </w:rPr>
  </w:style>
  <w:style w:type="numbering" w:customStyle="1" w:styleId="a">
    <w:name w:val="С буквами"/>
    <w:rsid w:val="000B7D64"/>
    <w:pPr>
      <w:numPr>
        <w:numId w:val="4"/>
      </w:numPr>
    </w:pPr>
  </w:style>
  <w:style w:type="paragraph" w:customStyle="1" w:styleId="a9">
    <w:name w:val="По умолчанию"/>
    <w:rsid w:val="000B7D64"/>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ru-RU"/>
      <w14:textOutline w14:w="0" w14:cap="flat" w14:cmpd="sng" w14:algn="ctr">
        <w14:noFill/>
        <w14:prstDash w14:val="solid"/>
        <w14:bevel/>
      </w14:textOutline>
    </w:rPr>
  </w:style>
  <w:style w:type="paragraph" w:styleId="aa">
    <w:name w:val="header"/>
    <w:basedOn w:val="a0"/>
    <w:link w:val="ab"/>
    <w:uiPriority w:val="99"/>
    <w:unhideWhenUsed/>
    <w:rsid w:val="000B7D64"/>
    <w:pPr>
      <w:tabs>
        <w:tab w:val="center" w:pos="4677"/>
        <w:tab w:val="right" w:pos="9355"/>
      </w:tabs>
      <w:spacing w:after="0" w:line="240" w:lineRule="auto"/>
    </w:pPr>
  </w:style>
  <w:style w:type="character" w:customStyle="1" w:styleId="ab">
    <w:name w:val="Верхний колонтитул Знак"/>
    <w:basedOn w:val="a1"/>
    <w:link w:val="aa"/>
    <w:uiPriority w:val="99"/>
    <w:rsid w:val="000B7D64"/>
  </w:style>
  <w:style w:type="paragraph" w:styleId="ac">
    <w:name w:val="footer"/>
    <w:basedOn w:val="a0"/>
    <w:link w:val="ad"/>
    <w:uiPriority w:val="99"/>
    <w:unhideWhenUsed/>
    <w:rsid w:val="000B7D64"/>
    <w:pPr>
      <w:tabs>
        <w:tab w:val="center" w:pos="4677"/>
        <w:tab w:val="right" w:pos="9355"/>
      </w:tabs>
      <w:spacing w:after="0" w:line="240" w:lineRule="auto"/>
    </w:pPr>
  </w:style>
  <w:style w:type="character" w:customStyle="1" w:styleId="ad">
    <w:name w:val="Нижний колонтитул Знак"/>
    <w:basedOn w:val="a1"/>
    <w:link w:val="ac"/>
    <w:uiPriority w:val="99"/>
    <w:rsid w:val="000B7D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375</TotalTime>
  <Pages>5</Pages>
  <Words>2277</Words>
  <Characters>12982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Gulnara</cp:lastModifiedBy>
  <cp:revision>2</cp:revision>
  <dcterms:created xsi:type="dcterms:W3CDTF">2024-11-25T21:44:00Z</dcterms:created>
  <dcterms:modified xsi:type="dcterms:W3CDTF">2024-11-29T11:38:00Z</dcterms:modified>
</cp:coreProperties>
</file>